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76B408" w14:textId="6DCAA1C1" w:rsidR="000330C3" w:rsidRPr="00F462D2" w:rsidRDefault="00281ADC" w:rsidP="007A6BE8">
      <w:pPr>
        <w:spacing w:after="0" w:line="240" w:lineRule="auto"/>
        <w:ind w:right="142"/>
        <w:jc w:val="right"/>
        <w:rPr>
          <w:rFonts w:ascii="Times New Roman" w:hAnsi="Times New Roman" w:cs="Times New Roman"/>
        </w:rPr>
      </w:pPr>
      <w:r w:rsidRPr="00F462D2">
        <w:rPr>
          <w:rFonts w:ascii="Times New Roman" w:hAnsi="Times New Roman" w:cs="Times New Roman"/>
        </w:rPr>
        <w:t>Приложение № 2</w:t>
      </w:r>
      <w:r w:rsidR="00B01BB7">
        <w:rPr>
          <w:rFonts w:ascii="Times New Roman" w:hAnsi="Times New Roman" w:cs="Times New Roman"/>
        </w:rPr>
        <w:t>0</w:t>
      </w:r>
      <w:r w:rsidRPr="00F462D2">
        <w:rPr>
          <w:rFonts w:ascii="Times New Roman" w:hAnsi="Times New Roman" w:cs="Times New Roman"/>
        </w:rPr>
        <w:t xml:space="preserve"> </w:t>
      </w:r>
    </w:p>
    <w:p w14:paraId="47FFB7C6" w14:textId="1EE3B3A7" w:rsidR="00C11DC3" w:rsidRPr="00F462D2" w:rsidRDefault="00281ADC" w:rsidP="007A6BE8">
      <w:pPr>
        <w:spacing w:after="120" w:line="240" w:lineRule="auto"/>
        <w:ind w:right="142"/>
        <w:jc w:val="right"/>
        <w:rPr>
          <w:rFonts w:ascii="Times New Roman" w:hAnsi="Times New Roman" w:cs="Times New Roman"/>
        </w:rPr>
      </w:pPr>
      <w:r w:rsidRPr="00F462D2">
        <w:rPr>
          <w:rFonts w:ascii="Times New Roman" w:hAnsi="Times New Roman" w:cs="Times New Roman"/>
        </w:rPr>
        <w:t xml:space="preserve">към чл. 82, ал. 1, т. </w:t>
      </w:r>
      <w:r w:rsidR="00B01BB7">
        <w:rPr>
          <w:rFonts w:ascii="Times New Roman" w:hAnsi="Times New Roman" w:cs="Times New Roman"/>
        </w:rPr>
        <w:t>1</w:t>
      </w:r>
    </w:p>
    <w:tbl>
      <w:tblPr>
        <w:tblStyle w:val="a7"/>
        <w:tblW w:w="15451" w:type="dxa"/>
        <w:tblInd w:w="-147" w:type="dxa"/>
        <w:tblLook w:val="04A0" w:firstRow="1" w:lastRow="0" w:firstColumn="1" w:lastColumn="0" w:noHBand="0" w:noVBand="1"/>
      </w:tblPr>
      <w:tblGrid>
        <w:gridCol w:w="518"/>
        <w:gridCol w:w="6319"/>
        <w:gridCol w:w="15"/>
        <w:gridCol w:w="1223"/>
        <w:gridCol w:w="292"/>
        <w:gridCol w:w="738"/>
        <w:gridCol w:w="549"/>
        <w:gridCol w:w="227"/>
        <w:gridCol w:w="623"/>
        <w:gridCol w:w="609"/>
        <w:gridCol w:w="1151"/>
        <w:gridCol w:w="639"/>
        <w:gridCol w:w="319"/>
        <w:gridCol w:w="789"/>
        <w:gridCol w:w="143"/>
        <w:gridCol w:w="100"/>
        <w:gridCol w:w="1197"/>
      </w:tblGrid>
      <w:tr w:rsidR="00324005" w14:paraId="0E159583" w14:textId="77777777" w:rsidTr="00B01BB7">
        <w:trPr>
          <w:trHeight w:val="454"/>
        </w:trPr>
        <w:tc>
          <w:tcPr>
            <w:tcW w:w="15451" w:type="dxa"/>
            <w:gridSpan w:val="17"/>
            <w:shd w:val="clear" w:color="auto" w:fill="D9D9D9" w:themeFill="background1" w:themeFillShade="D9"/>
            <w:vAlign w:val="center"/>
          </w:tcPr>
          <w:p w14:paraId="65D3EC1A" w14:textId="612539A4" w:rsidR="00324005" w:rsidRPr="00324005" w:rsidRDefault="00324005" w:rsidP="007A6BE8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24005">
              <w:rPr>
                <w:b/>
                <w:bCs/>
                <w:sz w:val="22"/>
                <w:szCs w:val="22"/>
              </w:rPr>
              <w:t xml:space="preserve">АТЕСТАЦИОННА КАРТА НА </w:t>
            </w:r>
            <w:r w:rsidR="00B01BB7">
              <w:rPr>
                <w:b/>
                <w:bCs/>
                <w:sz w:val="22"/>
                <w:szCs w:val="22"/>
              </w:rPr>
              <w:t>УЧИТЕЛ</w:t>
            </w:r>
          </w:p>
        </w:tc>
      </w:tr>
      <w:tr w:rsidR="00324005" w14:paraId="59C388A7" w14:textId="77777777" w:rsidTr="00B01BB7">
        <w:trPr>
          <w:trHeight w:val="380"/>
        </w:trPr>
        <w:tc>
          <w:tcPr>
            <w:tcW w:w="15451" w:type="dxa"/>
            <w:gridSpan w:val="17"/>
            <w:vAlign w:val="bottom"/>
          </w:tcPr>
          <w:p w14:paraId="7B64815B" w14:textId="5FDF79CB" w:rsidR="00324005" w:rsidRPr="00A43BBF" w:rsidRDefault="00324005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Пълното наименование на институцията</w:t>
            </w:r>
            <w:r>
              <w:rPr>
                <w:sz w:val="20"/>
                <w:szCs w:val="20"/>
              </w:rPr>
              <w:t>:</w:t>
            </w:r>
            <w:r w:rsidR="009C3B6A">
              <w:rPr>
                <w:sz w:val="20"/>
                <w:szCs w:val="20"/>
              </w:rPr>
              <w:t xml:space="preserve"> </w:t>
            </w:r>
            <w:r w:rsidR="000756D5">
              <w:rPr>
                <w:sz w:val="20"/>
                <w:szCs w:val="20"/>
              </w:rPr>
              <w:t>Обединено училище</w:t>
            </w:r>
            <w:r w:rsidR="00C4212F" w:rsidRPr="00C4212F">
              <w:rPr>
                <w:sz w:val="20"/>
                <w:szCs w:val="20"/>
              </w:rPr>
              <w:t xml:space="preserve"> </w:t>
            </w:r>
            <w:r w:rsidR="000756D5">
              <w:rPr>
                <w:sz w:val="20"/>
                <w:szCs w:val="20"/>
              </w:rPr>
              <w:t xml:space="preserve"> </w:t>
            </w:r>
            <w:r w:rsidR="00C4212F">
              <w:rPr>
                <w:sz w:val="20"/>
                <w:szCs w:val="20"/>
              </w:rPr>
              <w:t>„</w:t>
            </w:r>
            <w:r w:rsidR="000756D5">
              <w:rPr>
                <w:sz w:val="20"/>
                <w:szCs w:val="20"/>
              </w:rPr>
              <w:t xml:space="preserve">Христо Ботев </w:t>
            </w:r>
            <w:r w:rsidR="00B1442A">
              <w:rPr>
                <w:sz w:val="20"/>
                <w:szCs w:val="20"/>
              </w:rPr>
              <w:t>“</w:t>
            </w:r>
            <w:r w:rsidR="00A43BBF">
              <w:rPr>
                <w:sz w:val="20"/>
                <w:szCs w:val="20"/>
              </w:rPr>
              <w:t xml:space="preserve"> </w:t>
            </w:r>
            <w:r w:rsidR="00B1442A">
              <w:rPr>
                <w:sz w:val="20"/>
                <w:szCs w:val="20"/>
              </w:rPr>
              <w:t xml:space="preserve"> </w:t>
            </w:r>
            <w:r w:rsidR="00A43BBF">
              <w:rPr>
                <w:sz w:val="20"/>
                <w:szCs w:val="20"/>
              </w:rPr>
              <w:t>с.</w:t>
            </w:r>
            <w:r w:rsidR="00B1442A">
              <w:rPr>
                <w:sz w:val="20"/>
                <w:szCs w:val="20"/>
              </w:rPr>
              <w:t xml:space="preserve"> </w:t>
            </w:r>
            <w:r w:rsidR="00A43BBF">
              <w:rPr>
                <w:sz w:val="20"/>
                <w:szCs w:val="20"/>
              </w:rPr>
              <w:t>Ивански</w:t>
            </w:r>
          </w:p>
        </w:tc>
      </w:tr>
      <w:tr w:rsidR="00324005" w14:paraId="0DE538F3" w14:textId="77777777" w:rsidTr="00B01BB7">
        <w:trPr>
          <w:trHeight w:val="380"/>
        </w:trPr>
        <w:tc>
          <w:tcPr>
            <w:tcW w:w="15451" w:type="dxa"/>
            <w:gridSpan w:val="17"/>
            <w:vAlign w:val="bottom"/>
          </w:tcPr>
          <w:p w14:paraId="574F94A6" w14:textId="08821ABE" w:rsidR="00324005" w:rsidRDefault="00324005" w:rsidP="000166DF">
            <w:pPr>
              <w:pStyle w:val="20"/>
              <w:shd w:val="clear" w:color="auto" w:fill="auto"/>
              <w:tabs>
                <w:tab w:val="left" w:pos="2820"/>
                <w:tab w:val="left" w:leader="dot" w:pos="5750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Атестиран:</w:t>
            </w:r>
            <w:r w:rsidR="00B1442A">
              <w:rPr>
                <w:sz w:val="20"/>
                <w:szCs w:val="20"/>
              </w:rPr>
              <w:t xml:space="preserve"> Марина Пенчева </w:t>
            </w:r>
            <w:r w:rsidR="00A9560C">
              <w:rPr>
                <w:sz w:val="20"/>
                <w:szCs w:val="20"/>
              </w:rPr>
              <w:t>Йорданова</w:t>
            </w:r>
          </w:p>
          <w:p w14:paraId="03C3E999" w14:textId="0121EE25" w:rsidR="00324005" w:rsidRPr="00324005" w:rsidRDefault="00324005" w:rsidP="000166DF">
            <w:pPr>
              <w:pStyle w:val="20"/>
              <w:shd w:val="clear" w:color="auto" w:fill="auto"/>
              <w:tabs>
                <w:tab w:val="left" w:pos="2820"/>
                <w:tab w:val="left" w:leader="dot" w:pos="5750"/>
              </w:tabs>
              <w:spacing w:line="360" w:lineRule="auto"/>
              <w:ind w:firstLine="0"/>
              <w:jc w:val="left"/>
              <w:rPr>
                <w:b/>
                <w:bCs/>
                <w:sz w:val="18"/>
                <w:szCs w:val="18"/>
              </w:rPr>
            </w:pPr>
            <w:r w:rsidRPr="00324005">
              <w:rPr>
                <w:rStyle w:val="21"/>
                <w:sz w:val="18"/>
                <w:szCs w:val="18"/>
              </w:rPr>
              <w:t xml:space="preserve">                                                                      (име, презиме, фамилия)</w:t>
            </w:r>
          </w:p>
        </w:tc>
      </w:tr>
      <w:tr w:rsidR="00324005" w14:paraId="76BDFEA3" w14:textId="77777777" w:rsidTr="00B01BB7">
        <w:trPr>
          <w:trHeight w:val="380"/>
        </w:trPr>
        <w:tc>
          <w:tcPr>
            <w:tcW w:w="15451" w:type="dxa"/>
            <w:gridSpan w:val="17"/>
            <w:vAlign w:val="bottom"/>
          </w:tcPr>
          <w:p w14:paraId="28E866D7" w14:textId="2C11CF21" w:rsidR="00324005" w:rsidRPr="00F462D2" w:rsidRDefault="00324005" w:rsidP="000166DF">
            <w:pPr>
              <w:pStyle w:val="20"/>
              <w:shd w:val="clear" w:color="auto" w:fill="auto"/>
              <w:tabs>
                <w:tab w:val="left" w:pos="2820"/>
                <w:tab w:val="left" w:leader="dot" w:pos="5750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Длъжност</w:t>
            </w:r>
            <w:r>
              <w:rPr>
                <w:sz w:val="20"/>
                <w:szCs w:val="20"/>
              </w:rPr>
              <w:t>:</w:t>
            </w:r>
            <w:r w:rsidR="00A9560C">
              <w:rPr>
                <w:sz w:val="20"/>
                <w:szCs w:val="20"/>
              </w:rPr>
              <w:t xml:space="preserve"> старши начален учител</w:t>
            </w:r>
          </w:p>
        </w:tc>
      </w:tr>
      <w:tr w:rsidR="00324005" w14:paraId="006912BE" w14:textId="77777777" w:rsidTr="00B01BB7">
        <w:trPr>
          <w:trHeight w:val="380"/>
        </w:trPr>
        <w:tc>
          <w:tcPr>
            <w:tcW w:w="15451" w:type="dxa"/>
            <w:gridSpan w:val="17"/>
            <w:vAlign w:val="bottom"/>
          </w:tcPr>
          <w:p w14:paraId="2159784E" w14:textId="2CE0723E" w:rsidR="00324005" w:rsidRPr="002F7BA5" w:rsidRDefault="00324005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Период за атестиране от</w:t>
            </w:r>
            <w:r w:rsidR="00F920BA">
              <w:rPr>
                <w:sz w:val="20"/>
                <w:szCs w:val="20"/>
              </w:rPr>
              <w:t xml:space="preserve"> 201</w:t>
            </w:r>
            <w:r w:rsidR="002952D1" w:rsidRPr="002F7BA5">
              <w:rPr>
                <w:sz w:val="20"/>
                <w:szCs w:val="20"/>
              </w:rPr>
              <w:t>9</w:t>
            </w:r>
            <w:r w:rsidR="00255BEC">
              <w:rPr>
                <w:sz w:val="20"/>
                <w:szCs w:val="20"/>
              </w:rPr>
              <w:t>-202</w:t>
            </w:r>
            <w:r w:rsidR="002952D1" w:rsidRPr="002F7BA5">
              <w:rPr>
                <w:sz w:val="20"/>
                <w:szCs w:val="20"/>
              </w:rPr>
              <w:t>2</w:t>
            </w:r>
            <w:r w:rsidR="002F7BA5">
              <w:rPr>
                <w:sz w:val="20"/>
                <w:szCs w:val="20"/>
              </w:rPr>
              <w:t>г.</w:t>
            </w:r>
          </w:p>
        </w:tc>
      </w:tr>
      <w:tr w:rsidR="00603BB1" w14:paraId="1F0816B1" w14:textId="77777777" w:rsidTr="00B01BB7">
        <w:tc>
          <w:tcPr>
            <w:tcW w:w="7812" w:type="dxa"/>
            <w:gridSpan w:val="3"/>
            <w:shd w:val="clear" w:color="auto" w:fill="D9D9D9" w:themeFill="background1" w:themeFillShade="D9"/>
            <w:vAlign w:val="center"/>
          </w:tcPr>
          <w:p w14:paraId="0A6AB802" w14:textId="3ACD20CB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А. СЪОТВЕТСТВИЕ С ИЗИСКВАНИЯТА НА ДЛЪЖНОСТТА</w:t>
            </w:r>
          </w:p>
        </w:tc>
        <w:tc>
          <w:tcPr>
            <w:tcW w:w="1223" w:type="dxa"/>
            <w:shd w:val="clear" w:color="auto" w:fill="D9D9D9" w:themeFill="background1" w:themeFillShade="D9"/>
            <w:vAlign w:val="center"/>
          </w:tcPr>
          <w:p w14:paraId="1C7E9C8F" w14:textId="7D75BD64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596" w:type="dxa"/>
            <w:gridSpan w:val="3"/>
            <w:shd w:val="clear" w:color="auto" w:fill="D9D9D9" w:themeFill="background1" w:themeFillShade="D9"/>
            <w:vAlign w:val="center"/>
          </w:tcPr>
          <w:p w14:paraId="4048E7CD" w14:textId="28EF9400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189" w:type="dxa"/>
            <w:gridSpan w:val="3"/>
            <w:shd w:val="clear" w:color="auto" w:fill="D9D9D9" w:themeFill="background1" w:themeFillShade="D9"/>
            <w:vAlign w:val="center"/>
          </w:tcPr>
          <w:p w14:paraId="47F172BF" w14:textId="0A0D826B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82" w:type="dxa"/>
            <w:gridSpan w:val="3"/>
            <w:shd w:val="clear" w:color="auto" w:fill="D9D9D9" w:themeFill="background1" w:themeFillShade="D9"/>
            <w:vAlign w:val="center"/>
          </w:tcPr>
          <w:p w14:paraId="14CBE9F9" w14:textId="4351021C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081" w:type="dxa"/>
            <w:gridSpan w:val="3"/>
            <w:shd w:val="clear" w:color="auto" w:fill="D9D9D9" w:themeFill="background1" w:themeFillShade="D9"/>
            <w:vAlign w:val="center"/>
          </w:tcPr>
          <w:p w14:paraId="6DDBAE1A" w14:textId="15CAD1B4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268" w:type="dxa"/>
            <w:shd w:val="clear" w:color="auto" w:fill="D9D9D9" w:themeFill="background1" w:themeFillShade="D9"/>
            <w:vAlign w:val="center"/>
          </w:tcPr>
          <w:p w14:paraId="3B21E983" w14:textId="20DB9E97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6</w:t>
            </w:r>
          </w:p>
        </w:tc>
      </w:tr>
      <w:tr w:rsidR="00603BB1" w14:paraId="2036DD2A" w14:textId="77777777" w:rsidTr="00B01BB7">
        <w:tc>
          <w:tcPr>
            <w:tcW w:w="7812" w:type="dxa"/>
            <w:gridSpan w:val="3"/>
            <w:vAlign w:val="center"/>
          </w:tcPr>
          <w:p w14:paraId="7F0F482D" w14:textId="056D5ED7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1. Образование, образователно-квалификационна степен, образователна и научна степен, научна степен:</w:t>
            </w:r>
          </w:p>
        </w:tc>
        <w:tc>
          <w:tcPr>
            <w:tcW w:w="1223" w:type="dxa"/>
            <w:shd w:val="clear" w:color="auto" w:fill="D9D9D9" w:themeFill="background1" w:themeFillShade="D9"/>
            <w:vAlign w:val="center"/>
          </w:tcPr>
          <w:p w14:paraId="245FC32D" w14:textId="77777777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C73C98">
              <w:rPr>
                <w:b/>
                <w:bCs/>
                <w:sz w:val="18"/>
                <w:szCs w:val="18"/>
              </w:rPr>
              <w:t>Средно</w:t>
            </w:r>
          </w:p>
          <w:p w14:paraId="43818673" w14:textId="08CF514B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образование</w:t>
            </w:r>
          </w:p>
        </w:tc>
        <w:tc>
          <w:tcPr>
            <w:tcW w:w="1596" w:type="dxa"/>
            <w:gridSpan w:val="3"/>
            <w:shd w:val="clear" w:color="auto" w:fill="D9D9D9" w:themeFill="background1" w:themeFillShade="D9"/>
            <w:vAlign w:val="center"/>
          </w:tcPr>
          <w:p w14:paraId="146E69B7" w14:textId="77777777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C73C98">
              <w:rPr>
                <w:b/>
                <w:bCs/>
                <w:sz w:val="18"/>
                <w:szCs w:val="18"/>
              </w:rPr>
              <w:t>Професионален</w:t>
            </w:r>
          </w:p>
          <w:p w14:paraId="5B0FB694" w14:textId="6ADA3F2F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бакалавър</w:t>
            </w:r>
          </w:p>
        </w:tc>
        <w:tc>
          <w:tcPr>
            <w:tcW w:w="1189" w:type="dxa"/>
            <w:gridSpan w:val="3"/>
            <w:shd w:val="clear" w:color="auto" w:fill="D9D9D9" w:themeFill="background1" w:themeFillShade="D9"/>
            <w:vAlign w:val="center"/>
          </w:tcPr>
          <w:p w14:paraId="04DC2C94" w14:textId="51B6E6A2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Бакалавър</w:t>
            </w:r>
          </w:p>
        </w:tc>
        <w:tc>
          <w:tcPr>
            <w:tcW w:w="1282" w:type="dxa"/>
            <w:gridSpan w:val="3"/>
            <w:shd w:val="clear" w:color="auto" w:fill="D9D9D9" w:themeFill="background1" w:themeFillShade="D9"/>
            <w:vAlign w:val="center"/>
          </w:tcPr>
          <w:p w14:paraId="0DA6D0F5" w14:textId="70BAB8BA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Магистър</w:t>
            </w:r>
          </w:p>
        </w:tc>
        <w:tc>
          <w:tcPr>
            <w:tcW w:w="1081" w:type="dxa"/>
            <w:gridSpan w:val="3"/>
            <w:shd w:val="clear" w:color="auto" w:fill="D9D9D9" w:themeFill="background1" w:themeFillShade="D9"/>
            <w:vAlign w:val="center"/>
          </w:tcPr>
          <w:p w14:paraId="53AAFA67" w14:textId="464DBCA5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Доктор</w:t>
            </w:r>
          </w:p>
        </w:tc>
        <w:tc>
          <w:tcPr>
            <w:tcW w:w="1268" w:type="dxa"/>
            <w:shd w:val="clear" w:color="auto" w:fill="D9D9D9" w:themeFill="background1" w:themeFillShade="D9"/>
            <w:vAlign w:val="center"/>
          </w:tcPr>
          <w:p w14:paraId="0850D638" w14:textId="2F4AD032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Доктор на науките</w:t>
            </w:r>
          </w:p>
        </w:tc>
      </w:tr>
      <w:tr w:rsidR="00603BB1" w14:paraId="6E5187FB" w14:textId="77777777" w:rsidTr="00B01BB7">
        <w:tc>
          <w:tcPr>
            <w:tcW w:w="7812" w:type="dxa"/>
            <w:gridSpan w:val="3"/>
            <w:vAlign w:val="center"/>
          </w:tcPr>
          <w:p w14:paraId="5EF69AB5" w14:textId="124BE15B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1.1. Първоначална:</w:t>
            </w:r>
          </w:p>
        </w:tc>
        <w:tc>
          <w:tcPr>
            <w:tcW w:w="1223" w:type="dxa"/>
            <w:shd w:val="clear" w:color="auto" w:fill="D9D9D9" w:themeFill="background1" w:themeFillShade="D9"/>
            <w:vAlign w:val="center"/>
          </w:tcPr>
          <w:p w14:paraId="18D5EC22" w14:textId="77F4D8E4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596" w:type="dxa"/>
            <w:gridSpan w:val="3"/>
            <w:shd w:val="clear" w:color="auto" w:fill="D9D9D9" w:themeFill="background1" w:themeFillShade="D9"/>
            <w:vAlign w:val="center"/>
          </w:tcPr>
          <w:p w14:paraId="61D09C81" w14:textId="07319ADE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189" w:type="dxa"/>
            <w:gridSpan w:val="3"/>
            <w:shd w:val="clear" w:color="auto" w:fill="D9D9D9" w:themeFill="background1" w:themeFillShade="D9"/>
            <w:vAlign w:val="center"/>
          </w:tcPr>
          <w:p w14:paraId="1B10FDFF" w14:textId="458E03FF" w:rsidR="00C73C98" w:rsidRPr="00255BEC" w:rsidRDefault="00255BEC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x</w:t>
            </w:r>
          </w:p>
        </w:tc>
        <w:tc>
          <w:tcPr>
            <w:tcW w:w="1282" w:type="dxa"/>
            <w:gridSpan w:val="3"/>
            <w:shd w:val="clear" w:color="auto" w:fill="D9D9D9" w:themeFill="background1" w:themeFillShade="D9"/>
            <w:vAlign w:val="center"/>
          </w:tcPr>
          <w:p w14:paraId="75ECE026" w14:textId="782D1FD0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081" w:type="dxa"/>
            <w:gridSpan w:val="3"/>
            <w:shd w:val="clear" w:color="auto" w:fill="D9D9D9" w:themeFill="background1" w:themeFillShade="D9"/>
            <w:vAlign w:val="center"/>
          </w:tcPr>
          <w:p w14:paraId="1B5FFAB5" w14:textId="762A586F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268" w:type="dxa"/>
            <w:shd w:val="clear" w:color="auto" w:fill="D9D9D9" w:themeFill="background1" w:themeFillShade="D9"/>
            <w:vAlign w:val="center"/>
          </w:tcPr>
          <w:p w14:paraId="3599F4CF" w14:textId="518F8D7D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</w:tr>
      <w:tr w:rsidR="00603BB1" w14:paraId="0C36C7AA" w14:textId="77777777" w:rsidTr="00B01BB7">
        <w:tc>
          <w:tcPr>
            <w:tcW w:w="7812" w:type="dxa"/>
            <w:gridSpan w:val="3"/>
            <w:vAlign w:val="center"/>
          </w:tcPr>
          <w:p w14:paraId="4BC10A91" w14:textId="041125F8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1.2. Друга след първоначалната:</w:t>
            </w:r>
          </w:p>
        </w:tc>
        <w:tc>
          <w:tcPr>
            <w:tcW w:w="1223" w:type="dxa"/>
            <w:shd w:val="clear" w:color="auto" w:fill="D9D9D9" w:themeFill="background1" w:themeFillShade="D9"/>
            <w:vAlign w:val="center"/>
          </w:tcPr>
          <w:p w14:paraId="4FC43A87" w14:textId="0B33D54C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596" w:type="dxa"/>
            <w:gridSpan w:val="3"/>
            <w:shd w:val="clear" w:color="auto" w:fill="D9D9D9" w:themeFill="background1" w:themeFillShade="D9"/>
            <w:vAlign w:val="center"/>
          </w:tcPr>
          <w:p w14:paraId="3606260F" w14:textId="5E8A72C3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189" w:type="dxa"/>
            <w:gridSpan w:val="3"/>
            <w:shd w:val="clear" w:color="auto" w:fill="D9D9D9" w:themeFill="background1" w:themeFillShade="D9"/>
            <w:vAlign w:val="center"/>
          </w:tcPr>
          <w:p w14:paraId="24EEDF33" w14:textId="00619EDA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282" w:type="dxa"/>
            <w:gridSpan w:val="3"/>
            <w:shd w:val="clear" w:color="auto" w:fill="D9D9D9" w:themeFill="background1" w:themeFillShade="D9"/>
            <w:vAlign w:val="center"/>
          </w:tcPr>
          <w:p w14:paraId="7AF56185" w14:textId="44A90F23" w:rsidR="00C73C98" w:rsidRPr="00255BEC" w:rsidRDefault="00255BEC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x</w:t>
            </w:r>
          </w:p>
        </w:tc>
        <w:tc>
          <w:tcPr>
            <w:tcW w:w="1081" w:type="dxa"/>
            <w:gridSpan w:val="3"/>
            <w:shd w:val="clear" w:color="auto" w:fill="D9D9D9" w:themeFill="background1" w:themeFillShade="D9"/>
            <w:vAlign w:val="center"/>
          </w:tcPr>
          <w:p w14:paraId="32AB1BC9" w14:textId="74AA85A2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268" w:type="dxa"/>
            <w:shd w:val="clear" w:color="auto" w:fill="D9D9D9" w:themeFill="background1" w:themeFillShade="D9"/>
            <w:vAlign w:val="center"/>
          </w:tcPr>
          <w:p w14:paraId="47BF2D39" w14:textId="4CD585D9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</w:tr>
      <w:tr w:rsidR="00C73C98" w14:paraId="37D234B9" w14:textId="77777777" w:rsidTr="00B01BB7">
        <w:tc>
          <w:tcPr>
            <w:tcW w:w="15451" w:type="dxa"/>
            <w:gridSpan w:val="17"/>
            <w:vAlign w:val="center"/>
          </w:tcPr>
          <w:p w14:paraId="3660BA27" w14:textId="40ED5353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2. Професионална квалификация (специалност):</w:t>
            </w:r>
          </w:p>
        </w:tc>
      </w:tr>
      <w:tr w:rsidR="00C73C98" w14:paraId="62B22407" w14:textId="77777777" w:rsidTr="00B01BB7">
        <w:tc>
          <w:tcPr>
            <w:tcW w:w="15451" w:type="dxa"/>
            <w:gridSpan w:val="17"/>
            <w:vAlign w:val="center"/>
          </w:tcPr>
          <w:p w14:paraId="6582B6F8" w14:textId="06FEBF93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2.1. По базовата специалност от висшето образование:</w:t>
            </w:r>
          </w:p>
        </w:tc>
      </w:tr>
      <w:tr w:rsidR="00C73C98" w14:paraId="5E7B798E" w14:textId="77777777" w:rsidTr="00B01BB7">
        <w:trPr>
          <w:trHeight w:val="380"/>
        </w:trPr>
        <w:tc>
          <w:tcPr>
            <w:tcW w:w="7796" w:type="dxa"/>
            <w:gridSpan w:val="2"/>
            <w:vMerge w:val="restart"/>
            <w:vAlign w:val="center"/>
          </w:tcPr>
          <w:p w14:paraId="30080429" w14:textId="5DA0F2A3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 xml:space="preserve">2.2. Професионална квалификация </w:t>
            </w:r>
            <w:r>
              <w:rPr>
                <w:sz w:val="20"/>
                <w:szCs w:val="20"/>
              </w:rPr>
              <w:t>„</w:t>
            </w:r>
            <w:r w:rsidRPr="00F462D2">
              <w:rPr>
                <w:sz w:val="20"/>
                <w:szCs w:val="20"/>
              </w:rPr>
              <w:t>учител</w:t>
            </w:r>
            <w:r>
              <w:rPr>
                <w:sz w:val="20"/>
                <w:szCs w:val="20"/>
              </w:rPr>
              <w:t>“</w:t>
            </w:r>
          </w:p>
        </w:tc>
        <w:tc>
          <w:tcPr>
            <w:tcW w:w="4024" w:type="dxa"/>
            <w:gridSpan w:val="8"/>
            <w:shd w:val="clear" w:color="auto" w:fill="D9D9D9" w:themeFill="background1" w:themeFillShade="D9"/>
            <w:vAlign w:val="center"/>
          </w:tcPr>
          <w:p w14:paraId="32EA6443" w14:textId="2185C21F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да</w:t>
            </w:r>
          </w:p>
        </w:tc>
        <w:tc>
          <w:tcPr>
            <w:tcW w:w="3631" w:type="dxa"/>
            <w:gridSpan w:val="7"/>
            <w:shd w:val="clear" w:color="auto" w:fill="D9D9D9" w:themeFill="background1" w:themeFillShade="D9"/>
            <w:vAlign w:val="center"/>
          </w:tcPr>
          <w:p w14:paraId="3E94688B" w14:textId="2374ECD1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не</w:t>
            </w:r>
          </w:p>
        </w:tc>
      </w:tr>
      <w:tr w:rsidR="00C73C98" w14:paraId="5A6DC47F" w14:textId="77777777" w:rsidTr="00B01BB7">
        <w:tc>
          <w:tcPr>
            <w:tcW w:w="7796" w:type="dxa"/>
            <w:gridSpan w:val="2"/>
            <w:vMerge/>
            <w:vAlign w:val="center"/>
          </w:tcPr>
          <w:p w14:paraId="100F5F62" w14:textId="77777777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4024" w:type="dxa"/>
            <w:gridSpan w:val="8"/>
            <w:shd w:val="clear" w:color="auto" w:fill="D9D9D9" w:themeFill="background1" w:themeFillShade="D9"/>
            <w:vAlign w:val="center"/>
          </w:tcPr>
          <w:p w14:paraId="081B27AC" w14:textId="09232320" w:rsidR="00C73C98" w:rsidRPr="00255BEC" w:rsidRDefault="00255BEC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x</w:t>
            </w:r>
          </w:p>
        </w:tc>
        <w:tc>
          <w:tcPr>
            <w:tcW w:w="3631" w:type="dxa"/>
            <w:gridSpan w:val="7"/>
            <w:shd w:val="clear" w:color="auto" w:fill="D9D9D9" w:themeFill="background1" w:themeFillShade="D9"/>
            <w:vAlign w:val="center"/>
          </w:tcPr>
          <w:p w14:paraId="38CAE2DB" w14:textId="3FDE7E38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</w:tr>
      <w:tr w:rsidR="00C73C98" w14:paraId="527F1520" w14:textId="77777777" w:rsidTr="00B01BB7">
        <w:tc>
          <w:tcPr>
            <w:tcW w:w="7796" w:type="dxa"/>
            <w:gridSpan w:val="2"/>
            <w:vMerge w:val="restart"/>
            <w:vAlign w:val="center"/>
          </w:tcPr>
          <w:p w14:paraId="1DECE77B" w14:textId="215F7FC9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2.3. Друга (нова/допълнителна) квалификация</w:t>
            </w:r>
          </w:p>
        </w:tc>
        <w:tc>
          <w:tcPr>
            <w:tcW w:w="4024" w:type="dxa"/>
            <w:gridSpan w:val="8"/>
            <w:shd w:val="clear" w:color="auto" w:fill="D9D9D9" w:themeFill="background1" w:themeFillShade="D9"/>
            <w:vAlign w:val="center"/>
          </w:tcPr>
          <w:p w14:paraId="50847875" w14:textId="7C5CDB25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да</w:t>
            </w:r>
          </w:p>
        </w:tc>
        <w:tc>
          <w:tcPr>
            <w:tcW w:w="3631" w:type="dxa"/>
            <w:gridSpan w:val="7"/>
            <w:shd w:val="clear" w:color="auto" w:fill="D9D9D9" w:themeFill="background1" w:themeFillShade="D9"/>
            <w:vAlign w:val="center"/>
          </w:tcPr>
          <w:p w14:paraId="247909F0" w14:textId="115026EF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не</w:t>
            </w:r>
          </w:p>
        </w:tc>
      </w:tr>
      <w:tr w:rsidR="00C73C98" w14:paraId="13713526" w14:textId="77777777" w:rsidTr="00B01BB7">
        <w:tc>
          <w:tcPr>
            <w:tcW w:w="7796" w:type="dxa"/>
            <w:gridSpan w:val="2"/>
            <w:vMerge/>
            <w:vAlign w:val="center"/>
          </w:tcPr>
          <w:p w14:paraId="2964A5D7" w14:textId="77777777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4024" w:type="dxa"/>
            <w:gridSpan w:val="8"/>
            <w:shd w:val="clear" w:color="auto" w:fill="D9D9D9" w:themeFill="background1" w:themeFillShade="D9"/>
            <w:vAlign w:val="center"/>
          </w:tcPr>
          <w:p w14:paraId="12F43D0D" w14:textId="4AF2687A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3631" w:type="dxa"/>
            <w:gridSpan w:val="7"/>
            <w:shd w:val="clear" w:color="auto" w:fill="D9D9D9" w:themeFill="background1" w:themeFillShade="D9"/>
            <w:vAlign w:val="center"/>
          </w:tcPr>
          <w:p w14:paraId="153AFFBA" w14:textId="509EFF5D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</w:tr>
      <w:tr w:rsidR="00B51333" w14:paraId="4A146715" w14:textId="77777777" w:rsidTr="009153B5">
        <w:tc>
          <w:tcPr>
            <w:tcW w:w="7796" w:type="dxa"/>
            <w:gridSpan w:val="2"/>
            <w:vMerge w:val="restart"/>
            <w:vAlign w:val="center"/>
          </w:tcPr>
          <w:p w14:paraId="201C55C5" w14:textId="4BB7260F" w:rsidR="00C73C98" w:rsidRPr="00F462D2" w:rsidRDefault="00C73C98" w:rsidP="000166DF">
            <w:pPr>
              <w:pStyle w:val="20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3. Последна придобита професионално-квалификационна степен</w:t>
            </w: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47A96DC6" w14:textId="0C33E395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V ПКС</w:t>
            </w: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49E5122E" w14:textId="3DAE9396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IV ПКС</w:t>
            </w: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73F752F6" w14:textId="6D60ADC4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III ПКС</w:t>
            </w: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7236A8EA" w14:textId="30F734F6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II ПКС</w:t>
            </w: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7A131B8A" w14:textId="16B7857B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I ПКС</w:t>
            </w:r>
          </w:p>
        </w:tc>
      </w:tr>
      <w:tr w:rsidR="00B51333" w14:paraId="4F678F2D" w14:textId="77777777" w:rsidTr="009153B5">
        <w:tc>
          <w:tcPr>
            <w:tcW w:w="7796" w:type="dxa"/>
            <w:gridSpan w:val="2"/>
            <w:vMerge/>
            <w:vAlign w:val="center"/>
          </w:tcPr>
          <w:p w14:paraId="69019614" w14:textId="18A6A290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41A8C442" w14:textId="1988776F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027DE9BA" w14:textId="235A9632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337C3E91" w14:textId="6540D0D5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40790AC8" w14:textId="43C49457" w:rsidR="00C73C98" w:rsidRPr="00255BEC" w:rsidRDefault="00255BEC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x</w:t>
            </w: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74CBF449" w14:textId="2A7FC634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</w:tr>
      <w:tr w:rsidR="00C73C98" w14:paraId="5B63C5A2" w14:textId="77777777" w:rsidTr="00B01BB7">
        <w:tc>
          <w:tcPr>
            <w:tcW w:w="7796" w:type="dxa"/>
            <w:gridSpan w:val="2"/>
            <w:vAlign w:val="center"/>
          </w:tcPr>
          <w:p w14:paraId="60AB00E5" w14:textId="666CA737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 xml:space="preserve">4. Професионален опит/учителски стаж </w:t>
            </w:r>
            <w:r>
              <w:rPr>
                <w:sz w:val="20"/>
                <w:szCs w:val="20"/>
              </w:rPr>
              <w:t>–</w:t>
            </w:r>
            <w:r w:rsidRPr="00F462D2">
              <w:rPr>
                <w:sz w:val="20"/>
                <w:szCs w:val="20"/>
              </w:rPr>
              <w:t xml:space="preserve"> брой</w:t>
            </w:r>
            <w:r>
              <w:rPr>
                <w:sz w:val="20"/>
                <w:szCs w:val="20"/>
              </w:rPr>
              <w:t xml:space="preserve"> </w:t>
            </w:r>
            <w:r w:rsidRPr="00F462D2">
              <w:rPr>
                <w:sz w:val="20"/>
                <w:szCs w:val="20"/>
              </w:rPr>
              <w:t>години:</w:t>
            </w:r>
          </w:p>
        </w:tc>
        <w:tc>
          <w:tcPr>
            <w:tcW w:w="7655" w:type="dxa"/>
            <w:gridSpan w:val="15"/>
            <w:vAlign w:val="center"/>
          </w:tcPr>
          <w:p w14:paraId="6FF3146E" w14:textId="121C9E81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……….</w:t>
            </w:r>
            <w:r w:rsidR="00397D41" w:rsidRPr="005D49D5">
              <w:rPr>
                <w:sz w:val="20"/>
                <w:szCs w:val="20"/>
              </w:rPr>
              <w:t>25</w:t>
            </w:r>
            <w:r w:rsidR="005D49D5" w:rsidRPr="005D49D5">
              <w:rPr>
                <w:sz w:val="20"/>
                <w:szCs w:val="20"/>
              </w:rPr>
              <w:t>.</w:t>
            </w:r>
            <w:r w:rsidR="007D7B1E" w:rsidRPr="005D49D5">
              <w:rPr>
                <w:sz w:val="20"/>
                <w:szCs w:val="20"/>
              </w:rPr>
              <w:t>03</w:t>
            </w:r>
            <w:r w:rsidR="005D49D5" w:rsidRPr="005D49D5">
              <w:rPr>
                <w:sz w:val="20"/>
                <w:szCs w:val="20"/>
              </w:rPr>
              <w:t>.</w:t>
            </w:r>
            <w:r w:rsidR="007D7B1E" w:rsidRPr="005D49D5">
              <w:rPr>
                <w:sz w:val="20"/>
                <w:szCs w:val="20"/>
              </w:rPr>
              <w:t>05</w:t>
            </w:r>
            <w:r>
              <w:rPr>
                <w:sz w:val="20"/>
                <w:szCs w:val="20"/>
              </w:rPr>
              <w:t xml:space="preserve"> </w:t>
            </w:r>
            <w:r w:rsidRPr="00F462D2">
              <w:rPr>
                <w:sz w:val="20"/>
                <w:szCs w:val="20"/>
              </w:rPr>
              <w:t>години, от които</w:t>
            </w:r>
            <w:r>
              <w:rPr>
                <w:sz w:val="20"/>
                <w:szCs w:val="20"/>
              </w:rPr>
              <w:t xml:space="preserve"> </w:t>
            </w:r>
            <w:r w:rsidR="00225DDB" w:rsidRPr="00225DDB">
              <w:rPr>
                <w:sz w:val="20"/>
                <w:szCs w:val="20"/>
              </w:rPr>
              <w:t xml:space="preserve"> 25 </w:t>
            </w:r>
            <w:r w:rsidRPr="00F462D2">
              <w:rPr>
                <w:sz w:val="20"/>
                <w:szCs w:val="20"/>
              </w:rPr>
              <w:t>години учителски стаж</w:t>
            </w:r>
          </w:p>
        </w:tc>
      </w:tr>
      <w:tr w:rsidR="00C73C98" w14:paraId="022FD275" w14:textId="77777777" w:rsidTr="00B01BB7">
        <w:tc>
          <w:tcPr>
            <w:tcW w:w="7796" w:type="dxa"/>
            <w:gridSpan w:val="2"/>
            <w:vAlign w:val="center"/>
          </w:tcPr>
          <w:p w14:paraId="59B28D34" w14:textId="7157D613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5. Участие в квалификационни форми в брой часове за периода на атестиране</w:t>
            </w:r>
          </w:p>
        </w:tc>
        <w:tc>
          <w:tcPr>
            <w:tcW w:w="7655" w:type="dxa"/>
            <w:gridSpan w:val="15"/>
            <w:vAlign w:val="center"/>
          </w:tcPr>
          <w:p w14:paraId="38A73883" w14:textId="77777777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C73C98" w14:paraId="2D00C35E" w14:textId="77777777" w:rsidTr="00B01BB7">
        <w:tc>
          <w:tcPr>
            <w:tcW w:w="7796" w:type="dxa"/>
            <w:gridSpan w:val="2"/>
            <w:vAlign w:val="center"/>
          </w:tcPr>
          <w:p w14:paraId="5D19287D" w14:textId="05043AFC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5.1. Задължителна вътрешноинституционална квалификация</w:t>
            </w:r>
          </w:p>
        </w:tc>
        <w:tc>
          <w:tcPr>
            <w:tcW w:w="7655" w:type="dxa"/>
            <w:gridSpan w:val="15"/>
            <w:vAlign w:val="center"/>
          </w:tcPr>
          <w:p w14:paraId="2933383A" w14:textId="03C8898A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б</w:t>
            </w:r>
            <w:r w:rsidRPr="00F462D2">
              <w:rPr>
                <w:sz w:val="20"/>
                <w:szCs w:val="20"/>
              </w:rPr>
              <w:t>рой</w:t>
            </w:r>
            <w:r>
              <w:rPr>
                <w:sz w:val="20"/>
                <w:szCs w:val="20"/>
              </w:rPr>
              <w:t xml:space="preserve"> </w:t>
            </w:r>
            <w:r w:rsidR="003A19BB">
              <w:rPr>
                <w:sz w:val="20"/>
                <w:szCs w:val="20"/>
                <w:lang w:val="en-US"/>
              </w:rPr>
              <w:t xml:space="preserve"> 30</w:t>
            </w:r>
            <w:r>
              <w:rPr>
                <w:sz w:val="20"/>
                <w:szCs w:val="20"/>
              </w:rPr>
              <w:t xml:space="preserve">. </w:t>
            </w:r>
            <w:r w:rsidRPr="00F462D2">
              <w:rPr>
                <w:sz w:val="20"/>
                <w:szCs w:val="20"/>
              </w:rPr>
              <w:t>академични часове</w:t>
            </w:r>
          </w:p>
        </w:tc>
      </w:tr>
      <w:tr w:rsidR="00C73C98" w14:paraId="62643A23" w14:textId="77777777" w:rsidTr="00B01BB7">
        <w:tc>
          <w:tcPr>
            <w:tcW w:w="7796" w:type="dxa"/>
            <w:gridSpan w:val="2"/>
            <w:vAlign w:val="center"/>
          </w:tcPr>
          <w:p w14:paraId="440C6948" w14:textId="5191E038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5.2. Задължителни часове</w:t>
            </w:r>
          </w:p>
        </w:tc>
        <w:tc>
          <w:tcPr>
            <w:tcW w:w="7655" w:type="dxa"/>
            <w:gridSpan w:val="15"/>
            <w:vAlign w:val="center"/>
          </w:tcPr>
          <w:p w14:paraId="2B2FC34D" w14:textId="5C1A6AEE" w:rsidR="00C73C98" w:rsidRPr="001A1AF6" w:rsidRDefault="005D49D5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Б</w:t>
            </w:r>
            <w:r w:rsidR="00C73C98" w:rsidRPr="00F462D2">
              <w:rPr>
                <w:sz w:val="20"/>
                <w:szCs w:val="20"/>
              </w:rPr>
              <w:t>рой</w:t>
            </w:r>
            <w:r w:rsidRPr="00225DDB">
              <w:rPr>
                <w:sz w:val="20"/>
                <w:szCs w:val="20"/>
              </w:rPr>
              <w:t xml:space="preserve">  </w:t>
            </w:r>
            <w:r w:rsidR="00225DDB" w:rsidRPr="00225DDB">
              <w:rPr>
                <w:sz w:val="20"/>
                <w:szCs w:val="20"/>
              </w:rPr>
              <w:t>330</w:t>
            </w:r>
            <w:r w:rsidR="00C73C98">
              <w:rPr>
                <w:sz w:val="20"/>
                <w:szCs w:val="20"/>
              </w:rPr>
              <w:t xml:space="preserve"> </w:t>
            </w:r>
            <w:r w:rsidR="00C73C98" w:rsidRPr="00F462D2">
              <w:rPr>
                <w:sz w:val="20"/>
                <w:szCs w:val="20"/>
              </w:rPr>
              <w:t>академични часове, брой</w:t>
            </w:r>
            <w:r w:rsidR="00C73C98">
              <w:rPr>
                <w:sz w:val="20"/>
                <w:szCs w:val="20"/>
              </w:rPr>
              <w:t xml:space="preserve"> </w:t>
            </w:r>
            <w:r w:rsidR="00225DDB" w:rsidRPr="00225DDB">
              <w:rPr>
                <w:sz w:val="20"/>
                <w:szCs w:val="20"/>
              </w:rPr>
              <w:t xml:space="preserve"> 20,07 </w:t>
            </w:r>
            <w:r w:rsidR="00C73C98" w:rsidRPr="00F462D2">
              <w:rPr>
                <w:sz w:val="20"/>
                <w:szCs w:val="20"/>
              </w:rPr>
              <w:t>квалификационни кредити</w:t>
            </w:r>
          </w:p>
        </w:tc>
      </w:tr>
      <w:tr w:rsidR="009153B5" w14:paraId="7B9F2F13" w14:textId="77777777" w:rsidTr="00B01BB7">
        <w:tc>
          <w:tcPr>
            <w:tcW w:w="7796" w:type="dxa"/>
            <w:gridSpan w:val="2"/>
            <w:vMerge w:val="restart"/>
            <w:vAlign w:val="center"/>
          </w:tcPr>
          <w:p w14:paraId="698F3CA7" w14:textId="28F9AF93" w:rsidR="00C73C98" w:rsidRPr="00713739" w:rsidRDefault="00C73C98" w:rsidP="000166DF">
            <w:pPr>
              <w:pStyle w:val="Default"/>
              <w:spacing w:line="360" w:lineRule="auto"/>
              <w:rPr>
                <w:sz w:val="20"/>
                <w:szCs w:val="20"/>
                <w:lang w:val="bg-BG"/>
              </w:rPr>
            </w:pPr>
            <w:r w:rsidRPr="008D50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val="bg-BG"/>
              </w:rPr>
              <w:t>6. Оценка за изпълнение препоръките от последното атестиране:</w:t>
            </w:r>
          </w:p>
        </w:tc>
        <w:tc>
          <w:tcPr>
            <w:tcW w:w="4024" w:type="dxa"/>
            <w:gridSpan w:val="8"/>
            <w:shd w:val="clear" w:color="auto" w:fill="D9D9D9" w:themeFill="background1" w:themeFillShade="D9"/>
            <w:vAlign w:val="center"/>
          </w:tcPr>
          <w:p w14:paraId="7D859625" w14:textId="32C720C0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да</w:t>
            </w:r>
          </w:p>
        </w:tc>
        <w:tc>
          <w:tcPr>
            <w:tcW w:w="3631" w:type="dxa"/>
            <w:gridSpan w:val="7"/>
            <w:shd w:val="clear" w:color="auto" w:fill="D9D9D9" w:themeFill="background1" w:themeFillShade="D9"/>
            <w:vAlign w:val="center"/>
          </w:tcPr>
          <w:p w14:paraId="45C397B1" w14:textId="1C402298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не</w:t>
            </w:r>
          </w:p>
        </w:tc>
      </w:tr>
      <w:tr w:rsidR="009153B5" w14:paraId="546BC6B8" w14:textId="77777777" w:rsidTr="00B01BB7">
        <w:tc>
          <w:tcPr>
            <w:tcW w:w="7796" w:type="dxa"/>
            <w:gridSpan w:val="2"/>
            <w:vMerge/>
            <w:vAlign w:val="center"/>
          </w:tcPr>
          <w:p w14:paraId="4DE6D101" w14:textId="211C162D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4024" w:type="dxa"/>
            <w:gridSpan w:val="8"/>
            <w:shd w:val="clear" w:color="auto" w:fill="D9D9D9" w:themeFill="background1" w:themeFillShade="D9"/>
            <w:vAlign w:val="center"/>
          </w:tcPr>
          <w:p w14:paraId="613D3411" w14:textId="637BE793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3631" w:type="dxa"/>
            <w:gridSpan w:val="7"/>
            <w:shd w:val="clear" w:color="auto" w:fill="D9D9D9" w:themeFill="background1" w:themeFillShade="D9"/>
            <w:vAlign w:val="center"/>
          </w:tcPr>
          <w:p w14:paraId="0E2FA223" w14:textId="236FE1BF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</w:tr>
      <w:tr w:rsidR="00C73C98" w14:paraId="156E60F3" w14:textId="57CD7DAF" w:rsidTr="00B01BB7">
        <w:tc>
          <w:tcPr>
            <w:tcW w:w="15451" w:type="dxa"/>
            <w:gridSpan w:val="17"/>
            <w:vAlign w:val="center"/>
          </w:tcPr>
          <w:p w14:paraId="68796D98" w14:textId="3438239D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rStyle w:val="21"/>
                <w:sz w:val="20"/>
                <w:szCs w:val="20"/>
              </w:rPr>
              <w:lastRenderedPageBreak/>
              <w:t>Забележка.</w:t>
            </w:r>
            <w:r w:rsidRPr="00F462D2">
              <w:rPr>
                <w:sz w:val="20"/>
                <w:szCs w:val="20"/>
              </w:rPr>
              <w:t xml:space="preserve"> Избраният верен отговор се отбелязва в съответното поле със знака </w:t>
            </w:r>
            <w:r w:rsidR="000166DF">
              <w:rPr>
                <w:sz w:val="20"/>
                <w:szCs w:val="20"/>
              </w:rPr>
              <w:t>„</w:t>
            </w:r>
            <w:r w:rsidRPr="00F462D2">
              <w:rPr>
                <w:sz w:val="20"/>
                <w:szCs w:val="20"/>
              </w:rPr>
              <w:t>X</w:t>
            </w:r>
            <w:r w:rsidR="000166DF">
              <w:rPr>
                <w:sz w:val="20"/>
                <w:szCs w:val="20"/>
              </w:rPr>
              <w:t>“</w:t>
            </w:r>
            <w:r w:rsidRPr="00F462D2">
              <w:rPr>
                <w:sz w:val="20"/>
                <w:szCs w:val="20"/>
              </w:rPr>
              <w:t>, а където е необходимо, се изписва с думи или с цифри.</w:t>
            </w:r>
          </w:p>
        </w:tc>
      </w:tr>
      <w:tr w:rsidR="00C73C98" w:rsidRPr="007F41D2" w14:paraId="71094BDA" w14:textId="77777777" w:rsidTr="007F41D2">
        <w:trPr>
          <w:trHeight w:val="397"/>
        </w:trPr>
        <w:tc>
          <w:tcPr>
            <w:tcW w:w="10065" w:type="dxa"/>
            <w:gridSpan w:val="6"/>
            <w:shd w:val="clear" w:color="auto" w:fill="D9D9D9" w:themeFill="background1" w:themeFillShade="D9"/>
            <w:vAlign w:val="center"/>
          </w:tcPr>
          <w:p w14:paraId="09FBCCC4" w14:textId="751C82BE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b/>
                <w:bCs/>
                <w:sz w:val="20"/>
                <w:szCs w:val="20"/>
              </w:rPr>
              <w:t>Б. ОБЛАСТИ НА КОМПЕТЕНТНОСТ И КРИТЕРИИ ПО ТЯХ</w:t>
            </w:r>
          </w:p>
        </w:tc>
        <w:tc>
          <w:tcPr>
            <w:tcW w:w="5386" w:type="dxa"/>
            <w:gridSpan w:val="11"/>
            <w:shd w:val="clear" w:color="auto" w:fill="D9D9D9" w:themeFill="background1" w:themeFillShade="D9"/>
            <w:vAlign w:val="center"/>
          </w:tcPr>
          <w:p w14:paraId="75D7C0B8" w14:textId="06E6CEB3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Оценяване</w:t>
            </w:r>
          </w:p>
        </w:tc>
      </w:tr>
      <w:tr w:rsidR="009153B5" w:rsidRPr="007F41D2" w14:paraId="30AFEE15" w14:textId="77777777" w:rsidTr="007F41D2">
        <w:tc>
          <w:tcPr>
            <w:tcW w:w="10065" w:type="dxa"/>
            <w:gridSpan w:val="6"/>
            <w:vMerge w:val="restart"/>
            <w:shd w:val="clear" w:color="auto" w:fill="D9D9D9" w:themeFill="background1" w:themeFillShade="D9"/>
            <w:vAlign w:val="center"/>
          </w:tcPr>
          <w:p w14:paraId="25EA034A" w14:textId="11F93F3A" w:rsidR="00C73C98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b/>
                <w:bCs/>
                <w:sz w:val="20"/>
                <w:szCs w:val="20"/>
              </w:rPr>
              <w:t>I. Педагогически компетентности: планиране, преподаване, оценяване и управление на класа/групата (максимален брой т. 6)</w:t>
            </w:r>
          </w:p>
        </w:tc>
        <w:tc>
          <w:tcPr>
            <w:tcW w:w="2693" w:type="dxa"/>
            <w:gridSpan w:val="6"/>
            <w:shd w:val="clear" w:color="auto" w:fill="D9D9D9" w:themeFill="background1" w:themeFillShade="D9"/>
            <w:vAlign w:val="center"/>
          </w:tcPr>
          <w:p w14:paraId="42F8BDB6" w14:textId="4FE36D76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Самооценка</w:t>
            </w:r>
          </w:p>
        </w:tc>
        <w:tc>
          <w:tcPr>
            <w:tcW w:w="2693" w:type="dxa"/>
            <w:gridSpan w:val="5"/>
            <w:shd w:val="clear" w:color="auto" w:fill="D9D9D9" w:themeFill="background1" w:themeFillShade="D9"/>
            <w:vAlign w:val="center"/>
          </w:tcPr>
          <w:p w14:paraId="29A16BC3" w14:textId="62EB2BE5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на комисията</w:t>
            </w:r>
          </w:p>
        </w:tc>
      </w:tr>
      <w:tr w:rsidR="00B51333" w:rsidRPr="007F41D2" w14:paraId="1A848B3B" w14:textId="77777777" w:rsidTr="007F41D2">
        <w:tc>
          <w:tcPr>
            <w:tcW w:w="10065" w:type="dxa"/>
            <w:gridSpan w:val="6"/>
            <w:vMerge/>
            <w:shd w:val="clear" w:color="auto" w:fill="D9D9D9" w:themeFill="background1" w:themeFillShade="D9"/>
            <w:vAlign w:val="center"/>
          </w:tcPr>
          <w:p w14:paraId="77034802" w14:textId="0587C822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shd w:val="clear" w:color="auto" w:fill="D9D9D9" w:themeFill="background1" w:themeFillShade="D9"/>
            <w:vAlign w:val="center"/>
          </w:tcPr>
          <w:p w14:paraId="53EE7DEB" w14:textId="46EE61A4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277" w:type="dxa"/>
            <w:gridSpan w:val="3"/>
            <w:shd w:val="clear" w:color="auto" w:fill="D9D9D9" w:themeFill="background1" w:themeFillShade="D9"/>
            <w:vAlign w:val="center"/>
          </w:tcPr>
          <w:p w14:paraId="7F6190AF" w14:textId="4224B881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  <w:tc>
          <w:tcPr>
            <w:tcW w:w="1319" w:type="dxa"/>
            <w:gridSpan w:val="3"/>
            <w:shd w:val="clear" w:color="auto" w:fill="D9D9D9" w:themeFill="background1" w:themeFillShade="D9"/>
            <w:vAlign w:val="center"/>
          </w:tcPr>
          <w:p w14:paraId="5CF8947D" w14:textId="15C7043C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374" w:type="dxa"/>
            <w:gridSpan w:val="2"/>
            <w:shd w:val="clear" w:color="auto" w:fill="D9D9D9" w:themeFill="background1" w:themeFillShade="D9"/>
            <w:vAlign w:val="center"/>
          </w:tcPr>
          <w:p w14:paraId="4765769F" w14:textId="0EFA1D55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</w:tr>
      <w:tr w:rsidR="00B51333" w:rsidRPr="007F41D2" w14:paraId="770AD12D" w14:textId="77777777" w:rsidTr="007F41D2">
        <w:tc>
          <w:tcPr>
            <w:tcW w:w="518" w:type="dxa"/>
            <w:vAlign w:val="center"/>
          </w:tcPr>
          <w:p w14:paraId="052D0ED9" w14:textId="2CF963F9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1.</w:t>
            </w:r>
          </w:p>
        </w:tc>
        <w:tc>
          <w:tcPr>
            <w:tcW w:w="9547" w:type="dxa"/>
            <w:gridSpan w:val="5"/>
            <w:vAlign w:val="center"/>
          </w:tcPr>
          <w:p w14:paraId="2C9F3D60" w14:textId="383CC040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Разпределя ритмично учебното съдържание в тематичното си годишно разпределение, като предвижда възможности за преструктуриране и го съобразява с интересите на децата/учениците и образователната среда.</w:t>
            </w:r>
          </w:p>
        </w:tc>
        <w:tc>
          <w:tcPr>
            <w:tcW w:w="1416" w:type="dxa"/>
            <w:gridSpan w:val="3"/>
            <w:vAlign w:val="center"/>
          </w:tcPr>
          <w:p w14:paraId="74025B99" w14:textId="1A431FA0" w:rsidR="00B01BB7" w:rsidRPr="00225DDB" w:rsidRDefault="00225DDB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gridSpan w:val="3"/>
            <w:vAlign w:val="center"/>
          </w:tcPr>
          <w:p w14:paraId="007670EE" w14:textId="77777777" w:rsidR="00740524" w:rsidRDefault="00050911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Е</w:t>
            </w:r>
            <w:r w:rsidR="003A19BB">
              <w:rPr>
                <w:b/>
                <w:bCs/>
                <w:sz w:val="20"/>
                <w:szCs w:val="20"/>
              </w:rPr>
              <w:t>л</w:t>
            </w:r>
            <w:r>
              <w:rPr>
                <w:b/>
                <w:bCs/>
                <w:sz w:val="20"/>
                <w:szCs w:val="20"/>
              </w:rPr>
              <w:t xml:space="preserve">ектронен </w:t>
            </w:r>
          </w:p>
          <w:p w14:paraId="1980E09D" w14:textId="0644387C" w:rsidR="00B01BB7" w:rsidRPr="00D90A16" w:rsidRDefault="00740524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Д</w:t>
            </w:r>
            <w:r w:rsidR="003A19BB">
              <w:rPr>
                <w:b/>
                <w:bCs/>
                <w:sz w:val="20"/>
                <w:szCs w:val="20"/>
              </w:rPr>
              <w:t>невник</w:t>
            </w:r>
            <w:r w:rsidRPr="00D90A16">
              <w:rPr>
                <w:b/>
                <w:bCs/>
                <w:sz w:val="20"/>
                <w:szCs w:val="20"/>
              </w:rPr>
              <w:t>,</w:t>
            </w:r>
            <w:r w:rsidR="0046445B">
              <w:rPr>
                <w:b/>
                <w:bCs/>
                <w:sz w:val="20"/>
                <w:szCs w:val="20"/>
              </w:rPr>
              <w:t xml:space="preserve"> годишно разпределение</w:t>
            </w:r>
            <w:r w:rsidR="0018565A">
              <w:rPr>
                <w:b/>
                <w:bCs/>
                <w:sz w:val="20"/>
                <w:szCs w:val="20"/>
              </w:rPr>
              <w:t xml:space="preserve"> </w:t>
            </w:r>
            <w:r w:rsidR="00D90A16" w:rsidRPr="00D90A16">
              <w:rPr>
                <w:b/>
                <w:bCs/>
                <w:sz w:val="20"/>
                <w:szCs w:val="20"/>
              </w:rPr>
              <w:t>,</w:t>
            </w:r>
            <w:r w:rsidR="0018565A">
              <w:rPr>
                <w:b/>
                <w:bCs/>
                <w:sz w:val="20"/>
                <w:szCs w:val="20"/>
              </w:rPr>
              <w:t xml:space="preserve">контролни </w:t>
            </w:r>
            <w:r w:rsidR="00407462">
              <w:rPr>
                <w:b/>
                <w:bCs/>
                <w:sz w:val="20"/>
                <w:szCs w:val="20"/>
              </w:rPr>
              <w:t>работи</w:t>
            </w:r>
            <w:r w:rsidR="00D90A16" w:rsidRPr="00D90A16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1319" w:type="dxa"/>
            <w:gridSpan w:val="3"/>
            <w:vAlign w:val="center"/>
          </w:tcPr>
          <w:p w14:paraId="0035AD66" w14:textId="415C6322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2649C4AC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51333" w:rsidRPr="007F41D2" w14:paraId="244614FC" w14:textId="77777777" w:rsidTr="007F41D2">
        <w:tc>
          <w:tcPr>
            <w:tcW w:w="518" w:type="dxa"/>
            <w:vAlign w:val="center"/>
          </w:tcPr>
          <w:p w14:paraId="445C227A" w14:textId="061A2BEE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</w:t>
            </w:r>
          </w:p>
        </w:tc>
        <w:tc>
          <w:tcPr>
            <w:tcW w:w="9547" w:type="dxa"/>
            <w:gridSpan w:val="5"/>
            <w:vAlign w:val="center"/>
          </w:tcPr>
          <w:p w14:paraId="1DA36C21" w14:textId="5CC3FEDF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Планира дейности за обща и/или допълнителна подкрепа за личностното развитие на децата/учениците</w:t>
            </w:r>
          </w:p>
        </w:tc>
        <w:tc>
          <w:tcPr>
            <w:tcW w:w="1416" w:type="dxa"/>
            <w:gridSpan w:val="3"/>
            <w:vAlign w:val="center"/>
          </w:tcPr>
          <w:p w14:paraId="2177DE3F" w14:textId="3639BB70" w:rsidR="00B01BB7" w:rsidRPr="00225DDB" w:rsidRDefault="00225DDB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gridSpan w:val="3"/>
            <w:vAlign w:val="center"/>
          </w:tcPr>
          <w:p w14:paraId="1EDB124E" w14:textId="77777777" w:rsidR="00B27D30" w:rsidRDefault="00B27D30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</w:rPr>
              <w:t>Е</w:t>
            </w:r>
            <w:r w:rsidR="00A87228">
              <w:rPr>
                <w:b/>
                <w:bCs/>
                <w:sz w:val="20"/>
                <w:szCs w:val="20"/>
              </w:rPr>
              <w:t>л</w:t>
            </w:r>
            <w:r w:rsidR="00AB77BC">
              <w:rPr>
                <w:b/>
                <w:bCs/>
                <w:sz w:val="20"/>
                <w:szCs w:val="20"/>
                <w:lang w:val="en-US"/>
              </w:rPr>
              <w:t>e</w:t>
            </w:r>
            <w:r w:rsidR="00AB77BC">
              <w:rPr>
                <w:b/>
                <w:bCs/>
                <w:sz w:val="20"/>
                <w:szCs w:val="20"/>
              </w:rPr>
              <w:t>ктро</w:t>
            </w:r>
            <w:r>
              <w:rPr>
                <w:b/>
                <w:bCs/>
                <w:sz w:val="20"/>
                <w:szCs w:val="20"/>
                <w:lang w:val="en-US"/>
              </w:rPr>
              <w:t>-</w:t>
            </w:r>
          </w:p>
          <w:p w14:paraId="4812C62D" w14:textId="3106F192" w:rsidR="00B01BB7" w:rsidRPr="00B27D30" w:rsidRDefault="00B27D30" w:rsidP="00B27D30">
            <w:pPr>
              <w:pStyle w:val="20"/>
              <w:shd w:val="clear" w:color="auto" w:fill="auto"/>
              <w:spacing w:line="276" w:lineRule="auto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k</w:t>
            </w:r>
            <w:r w:rsidR="00AB77BC">
              <w:rPr>
                <w:b/>
                <w:bCs/>
                <w:sz w:val="20"/>
                <w:szCs w:val="20"/>
              </w:rPr>
              <w:t>е</w:t>
            </w:r>
            <w:r w:rsidR="005E273C">
              <w:rPr>
                <w:b/>
                <w:bCs/>
                <w:sz w:val="20"/>
                <w:szCs w:val="20"/>
              </w:rPr>
              <w:t>н</w:t>
            </w:r>
            <w:r w:rsidR="00AB77BC">
              <w:rPr>
                <w:b/>
                <w:bCs/>
                <w:sz w:val="20"/>
                <w:szCs w:val="20"/>
              </w:rPr>
              <w:t xml:space="preserve"> </w:t>
            </w:r>
            <w:r w:rsidR="00A87228">
              <w:rPr>
                <w:b/>
                <w:bCs/>
                <w:sz w:val="20"/>
                <w:szCs w:val="20"/>
              </w:rPr>
              <w:t>дневник</w:t>
            </w:r>
            <w:r w:rsidR="00E479B9">
              <w:rPr>
                <w:b/>
                <w:bCs/>
                <w:sz w:val="20"/>
                <w:szCs w:val="20"/>
                <w:lang w:val="en-US"/>
              </w:rPr>
              <w:t>,</w:t>
            </w:r>
          </w:p>
          <w:p w14:paraId="0E95C977" w14:textId="5E0ABC11" w:rsidR="00E479B9" w:rsidRPr="0040288A" w:rsidRDefault="00E479B9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</w:rPr>
              <w:t>входно ниво</w:t>
            </w:r>
            <w:r w:rsidR="0040288A">
              <w:rPr>
                <w:b/>
                <w:bCs/>
                <w:sz w:val="20"/>
                <w:szCs w:val="20"/>
                <w:lang w:val="en-US"/>
              </w:rPr>
              <w:t>.</w:t>
            </w:r>
          </w:p>
        </w:tc>
        <w:tc>
          <w:tcPr>
            <w:tcW w:w="1319" w:type="dxa"/>
            <w:gridSpan w:val="3"/>
            <w:vAlign w:val="center"/>
          </w:tcPr>
          <w:p w14:paraId="235EA503" w14:textId="7B658E2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00ED2236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51333" w:rsidRPr="007F41D2" w14:paraId="250A6100" w14:textId="77777777" w:rsidTr="007F41D2">
        <w:tc>
          <w:tcPr>
            <w:tcW w:w="518" w:type="dxa"/>
            <w:vAlign w:val="center"/>
          </w:tcPr>
          <w:p w14:paraId="406F5E78" w14:textId="67A9EEC1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</w:t>
            </w:r>
          </w:p>
        </w:tc>
        <w:tc>
          <w:tcPr>
            <w:tcW w:w="9547" w:type="dxa"/>
            <w:gridSpan w:val="5"/>
            <w:vAlign w:val="center"/>
          </w:tcPr>
          <w:p w14:paraId="0B880268" w14:textId="1DA5CD4A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Планира иновативни методи за преподаване/диагностика и за оценяване на резултатите на децата/учениците. Прилага компетентностния подход в работата си при придобиване на ключови компетентности от децата/учениците съгласно чл. 77, ал.1 от ЗПУО.</w:t>
            </w:r>
          </w:p>
        </w:tc>
        <w:tc>
          <w:tcPr>
            <w:tcW w:w="1416" w:type="dxa"/>
            <w:gridSpan w:val="3"/>
            <w:vAlign w:val="center"/>
          </w:tcPr>
          <w:p w14:paraId="7BD0F6F7" w14:textId="114E257D" w:rsidR="00B01BB7" w:rsidRPr="00225DDB" w:rsidRDefault="00225DDB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gridSpan w:val="3"/>
            <w:vAlign w:val="center"/>
          </w:tcPr>
          <w:p w14:paraId="787397E9" w14:textId="196CB9F5" w:rsidR="00B01BB7" w:rsidRPr="000766E4" w:rsidRDefault="004E3423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</w:rPr>
              <w:t>П</w:t>
            </w:r>
            <w:r w:rsidR="00A87228">
              <w:rPr>
                <w:b/>
                <w:bCs/>
                <w:sz w:val="20"/>
                <w:szCs w:val="20"/>
              </w:rPr>
              <w:t>ортфолио</w:t>
            </w:r>
            <w:r w:rsidR="007F015C">
              <w:rPr>
                <w:b/>
                <w:bCs/>
                <w:sz w:val="20"/>
                <w:szCs w:val="20"/>
                <w:lang w:val="en-US"/>
              </w:rPr>
              <w:t xml:space="preserve"> </w:t>
            </w:r>
            <w:r w:rsidR="00CD0A99">
              <w:rPr>
                <w:b/>
                <w:bCs/>
                <w:sz w:val="20"/>
                <w:szCs w:val="20"/>
              </w:rPr>
              <w:t>обучения</w:t>
            </w:r>
            <w:r w:rsidR="000766E4">
              <w:rPr>
                <w:b/>
                <w:bCs/>
                <w:sz w:val="20"/>
                <w:szCs w:val="20"/>
                <w:lang w:val="en-US"/>
              </w:rPr>
              <w:t>,</w:t>
            </w:r>
          </w:p>
          <w:p w14:paraId="1A9F61DC" w14:textId="5CDDB828" w:rsidR="00B53424" w:rsidRPr="0040288A" w:rsidRDefault="000766E4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</w:rPr>
              <w:t>у</w:t>
            </w:r>
            <w:r w:rsidR="00F66AE3">
              <w:rPr>
                <w:b/>
                <w:bCs/>
                <w:sz w:val="20"/>
                <w:szCs w:val="20"/>
              </w:rPr>
              <w:t>чене на открито</w:t>
            </w:r>
            <w:r w:rsidR="0040288A">
              <w:rPr>
                <w:b/>
                <w:bCs/>
                <w:sz w:val="20"/>
                <w:szCs w:val="20"/>
                <w:lang w:val="en-US"/>
              </w:rPr>
              <w:t>.</w:t>
            </w:r>
          </w:p>
        </w:tc>
        <w:tc>
          <w:tcPr>
            <w:tcW w:w="1319" w:type="dxa"/>
            <w:gridSpan w:val="3"/>
            <w:vAlign w:val="center"/>
          </w:tcPr>
          <w:p w14:paraId="6F79FFC6" w14:textId="0D594FE2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36563A61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C73C98" w:rsidRPr="007F41D2" w14:paraId="469A0D76" w14:textId="77777777" w:rsidTr="00B01BB7">
        <w:tc>
          <w:tcPr>
            <w:tcW w:w="15451" w:type="dxa"/>
            <w:gridSpan w:val="17"/>
            <w:shd w:val="clear" w:color="auto" w:fill="D9D9D9" w:themeFill="background1" w:themeFillShade="D9"/>
            <w:vAlign w:val="center"/>
          </w:tcPr>
          <w:p w14:paraId="0DA3239E" w14:textId="6E98F81D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b/>
                <w:bCs/>
                <w:sz w:val="20"/>
                <w:szCs w:val="20"/>
              </w:rPr>
              <w:t>2. Организиране</w:t>
            </w:r>
            <w:r w:rsidR="00B01BB7" w:rsidRPr="007F41D2">
              <w:rPr>
                <w:b/>
                <w:bCs/>
                <w:sz w:val="20"/>
                <w:szCs w:val="20"/>
              </w:rPr>
              <w:t xml:space="preserve"> и управление на образователния процес: стратегии и методи на преподаване (максимален брой т. 8)</w:t>
            </w:r>
          </w:p>
        </w:tc>
      </w:tr>
      <w:tr w:rsidR="00B51333" w:rsidRPr="007F41D2" w14:paraId="342ECC51" w14:textId="77777777" w:rsidTr="007F41D2">
        <w:tc>
          <w:tcPr>
            <w:tcW w:w="518" w:type="dxa"/>
            <w:vAlign w:val="center"/>
          </w:tcPr>
          <w:p w14:paraId="30DD05B1" w14:textId="7FB6D2B8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2.1.</w:t>
            </w:r>
          </w:p>
        </w:tc>
        <w:tc>
          <w:tcPr>
            <w:tcW w:w="9547" w:type="dxa"/>
            <w:gridSpan w:val="5"/>
            <w:vAlign w:val="center"/>
          </w:tcPr>
          <w:p w14:paraId="2A3029F3" w14:textId="6B5870EF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Наблюдава и контролира дейностите в класа или групата, поддържа позитивна работна атмосфера, с цел постигане на планираните резултати. Създава позитивна работна атмосфера с цел постигане на планираните резултати.</w:t>
            </w:r>
          </w:p>
        </w:tc>
        <w:tc>
          <w:tcPr>
            <w:tcW w:w="1416" w:type="dxa"/>
            <w:gridSpan w:val="3"/>
            <w:vAlign w:val="center"/>
          </w:tcPr>
          <w:p w14:paraId="14C6102B" w14:textId="1A339170" w:rsidR="00B01BB7" w:rsidRPr="00BD1713" w:rsidRDefault="00BD1713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gridSpan w:val="3"/>
            <w:vAlign w:val="center"/>
          </w:tcPr>
          <w:p w14:paraId="40BADF9B" w14:textId="02DF719D" w:rsidR="00B01BB7" w:rsidRPr="00C036F3" w:rsidRDefault="00A8722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</w:rPr>
              <w:t>Ел</w:t>
            </w:r>
            <w:r w:rsidR="00F24C42">
              <w:rPr>
                <w:b/>
                <w:bCs/>
                <w:sz w:val="20"/>
                <w:szCs w:val="20"/>
              </w:rPr>
              <w:t>е</w:t>
            </w:r>
            <w:r w:rsidR="008B62A1">
              <w:rPr>
                <w:b/>
                <w:bCs/>
                <w:sz w:val="20"/>
                <w:szCs w:val="20"/>
              </w:rPr>
              <w:t>ктронен</w:t>
            </w:r>
            <w:r w:rsidR="00E85BCD">
              <w:rPr>
                <w:b/>
                <w:bCs/>
                <w:sz w:val="20"/>
                <w:szCs w:val="20"/>
                <w:lang w:val="en-US"/>
              </w:rPr>
              <w:t xml:space="preserve"> </w:t>
            </w:r>
            <w:r w:rsidR="008B62A1">
              <w:rPr>
                <w:b/>
                <w:bCs/>
                <w:sz w:val="20"/>
                <w:szCs w:val="20"/>
              </w:rPr>
              <w:t>д</w:t>
            </w:r>
            <w:r>
              <w:rPr>
                <w:b/>
                <w:bCs/>
                <w:sz w:val="20"/>
                <w:szCs w:val="20"/>
              </w:rPr>
              <w:t>н</w:t>
            </w:r>
            <w:r w:rsidR="00E85BCD">
              <w:rPr>
                <w:b/>
                <w:bCs/>
                <w:sz w:val="20"/>
                <w:szCs w:val="20"/>
              </w:rPr>
              <w:t>e</w:t>
            </w:r>
            <w:r>
              <w:rPr>
                <w:b/>
                <w:bCs/>
                <w:sz w:val="20"/>
                <w:szCs w:val="20"/>
              </w:rPr>
              <w:t>вник</w:t>
            </w:r>
          </w:p>
          <w:p w14:paraId="0D6700A4" w14:textId="5C5DF9CF" w:rsidR="00ED329E" w:rsidRPr="00192406" w:rsidRDefault="00645659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</w:rPr>
              <w:t>о</w:t>
            </w:r>
            <w:r w:rsidR="00ED329E">
              <w:rPr>
                <w:b/>
                <w:bCs/>
                <w:sz w:val="20"/>
                <w:szCs w:val="20"/>
              </w:rPr>
              <w:t>пит</w:t>
            </w:r>
          </w:p>
        </w:tc>
        <w:tc>
          <w:tcPr>
            <w:tcW w:w="1319" w:type="dxa"/>
            <w:gridSpan w:val="3"/>
            <w:vAlign w:val="center"/>
          </w:tcPr>
          <w:p w14:paraId="43903DD6" w14:textId="6123C1EC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0FA125AB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51333" w:rsidRPr="007F41D2" w14:paraId="6E7D2DD0" w14:textId="77777777" w:rsidTr="007F41D2">
        <w:tc>
          <w:tcPr>
            <w:tcW w:w="518" w:type="dxa"/>
            <w:vAlign w:val="center"/>
          </w:tcPr>
          <w:p w14:paraId="3FE69C86" w14:textId="5A1B8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2.2.</w:t>
            </w:r>
          </w:p>
        </w:tc>
        <w:tc>
          <w:tcPr>
            <w:tcW w:w="9547" w:type="dxa"/>
            <w:gridSpan w:val="5"/>
            <w:vAlign w:val="center"/>
          </w:tcPr>
          <w:p w14:paraId="0D0F9C2C" w14:textId="4E5D3760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Управлява динамиката на урока или педагогическата ситуация като използва възможностите на индивидуалната и екипната работа, на междупредметните и вътрешно предметните връзки и интерактивните методи на обучение. Управлява динамиката на урока, като използва възможностите на индивидуалната и на екипната работа.</w:t>
            </w:r>
          </w:p>
        </w:tc>
        <w:tc>
          <w:tcPr>
            <w:tcW w:w="1416" w:type="dxa"/>
            <w:gridSpan w:val="3"/>
            <w:vAlign w:val="center"/>
          </w:tcPr>
          <w:p w14:paraId="2AE6EF25" w14:textId="2A30B11E" w:rsidR="00B01BB7" w:rsidRPr="00BD1713" w:rsidRDefault="00BD1713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gridSpan w:val="3"/>
            <w:vAlign w:val="center"/>
          </w:tcPr>
          <w:p w14:paraId="7C1833A3" w14:textId="008E938C" w:rsidR="00B01BB7" w:rsidRPr="008D6CA0" w:rsidRDefault="00F31C3B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</w:rPr>
              <w:t>О</w:t>
            </w:r>
            <w:r w:rsidR="00ED329E">
              <w:rPr>
                <w:b/>
                <w:bCs/>
                <w:sz w:val="20"/>
                <w:szCs w:val="20"/>
              </w:rPr>
              <w:t>бучение</w:t>
            </w:r>
            <w:r>
              <w:rPr>
                <w:b/>
                <w:bCs/>
                <w:sz w:val="20"/>
                <w:szCs w:val="20"/>
              </w:rPr>
              <w:t xml:space="preserve"> и опит</w:t>
            </w:r>
            <w:r w:rsidR="00A749C2">
              <w:rPr>
                <w:b/>
                <w:bCs/>
                <w:sz w:val="20"/>
                <w:szCs w:val="20"/>
              </w:rPr>
              <w:t xml:space="preserve"> </w:t>
            </w:r>
            <w:r w:rsidR="00450AB5">
              <w:rPr>
                <w:b/>
                <w:bCs/>
                <w:sz w:val="20"/>
                <w:szCs w:val="20"/>
                <w:lang w:val="en-US"/>
              </w:rPr>
              <w:t xml:space="preserve"> , </w:t>
            </w:r>
            <w:r w:rsidR="00A749C2">
              <w:rPr>
                <w:b/>
                <w:bCs/>
                <w:sz w:val="20"/>
                <w:szCs w:val="20"/>
              </w:rPr>
              <w:t>презентации</w:t>
            </w:r>
            <w:r w:rsidR="008D6CA0">
              <w:rPr>
                <w:b/>
                <w:bCs/>
                <w:sz w:val="20"/>
                <w:szCs w:val="20"/>
                <w:lang w:val="en-US"/>
              </w:rPr>
              <w:t>,</w:t>
            </w:r>
          </w:p>
          <w:p w14:paraId="787129E4" w14:textId="419F3F82" w:rsidR="00A749C2" w:rsidRPr="008D6CA0" w:rsidRDefault="008D6CA0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</w:rPr>
              <w:t>п</w:t>
            </w:r>
            <w:r w:rsidR="000C6EAC">
              <w:rPr>
                <w:b/>
                <w:bCs/>
                <w:sz w:val="20"/>
                <w:szCs w:val="20"/>
              </w:rPr>
              <w:t>роекти</w:t>
            </w:r>
            <w:r>
              <w:rPr>
                <w:b/>
                <w:bCs/>
                <w:sz w:val="20"/>
                <w:szCs w:val="20"/>
                <w:lang w:val="en-US"/>
              </w:rPr>
              <w:t>.</w:t>
            </w:r>
          </w:p>
        </w:tc>
        <w:tc>
          <w:tcPr>
            <w:tcW w:w="1319" w:type="dxa"/>
            <w:gridSpan w:val="3"/>
            <w:vAlign w:val="center"/>
          </w:tcPr>
          <w:p w14:paraId="28610CA9" w14:textId="505CFAAC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2E2F7A8D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51333" w:rsidRPr="007F41D2" w14:paraId="0E500FB9" w14:textId="77777777" w:rsidTr="007F41D2">
        <w:tc>
          <w:tcPr>
            <w:tcW w:w="518" w:type="dxa"/>
            <w:vAlign w:val="center"/>
          </w:tcPr>
          <w:p w14:paraId="175BD7BD" w14:textId="6080FBFF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2.3.</w:t>
            </w:r>
          </w:p>
        </w:tc>
        <w:tc>
          <w:tcPr>
            <w:tcW w:w="9547" w:type="dxa"/>
            <w:gridSpan w:val="5"/>
            <w:vAlign w:val="center"/>
          </w:tcPr>
          <w:p w14:paraId="397039B7" w14:textId="56A565B6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Избира подходящи дидактически материали, включително създадени от него.</w:t>
            </w:r>
          </w:p>
        </w:tc>
        <w:tc>
          <w:tcPr>
            <w:tcW w:w="1416" w:type="dxa"/>
            <w:gridSpan w:val="3"/>
            <w:vAlign w:val="center"/>
          </w:tcPr>
          <w:p w14:paraId="2162E2F8" w14:textId="259093C8" w:rsidR="00B01BB7" w:rsidRPr="00BD1713" w:rsidRDefault="00BD1713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gridSpan w:val="3"/>
            <w:vAlign w:val="center"/>
          </w:tcPr>
          <w:p w14:paraId="69AA147D" w14:textId="0E01FC7F" w:rsidR="00B01BB7" w:rsidRPr="00C254A7" w:rsidRDefault="00706B13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</w:rPr>
              <w:t xml:space="preserve">Създаване на </w:t>
            </w:r>
            <w:r w:rsidR="008A1A0E">
              <w:rPr>
                <w:b/>
                <w:bCs/>
                <w:sz w:val="20"/>
                <w:szCs w:val="20"/>
              </w:rPr>
              <w:t>работни листи</w:t>
            </w:r>
            <w:r w:rsidR="00C254A7">
              <w:rPr>
                <w:b/>
                <w:bCs/>
                <w:sz w:val="20"/>
                <w:szCs w:val="20"/>
                <w:lang w:val="en-US"/>
              </w:rPr>
              <w:t>,</w:t>
            </w:r>
            <w:r w:rsidR="00D616F8">
              <w:rPr>
                <w:b/>
                <w:bCs/>
                <w:sz w:val="20"/>
                <w:szCs w:val="20"/>
              </w:rPr>
              <w:t xml:space="preserve"> презентации</w:t>
            </w:r>
            <w:r w:rsidR="00E91B36">
              <w:rPr>
                <w:b/>
                <w:bCs/>
                <w:sz w:val="20"/>
                <w:szCs w:val="20"/>
                <w:lang w:val="en-US"/>
              </w:rPr>
              <w:t>,</w:t>
            </w:r>
            <w:r w:rsidR="00CF0ADA">
              <w:rPr>
                <w:b/>
                <w:bCs/>
                <w:sz w:val="20"/>
                <w:szCs w:val="20"/>
              </w:rPr>
              <w:t xml:space="preserve"> педагогически </w:t>
            </w:r>
            <w:r w:rsidR="00F31C3B">
              <w:rPr>
                <w:b/>
                <w:bCs/>
                <w:sz w:val="20"/>
                <w:szCs w:val="20"/>
              </w:rPr>
              <w:t>опит</w:t>
            </w:r>
            <w:r w:rsidR="00C254A7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1319" w:type="dxa"/>
            <w:gridSpan w:val="3"/>
            <w:vAlign w:val="center"/>
          </w:tcPr>
          <w:p w14:paraId="3CE0FBCB" w14:textId="79D5106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1E28624E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51333" w:rsidRPr="007F41D2" w14:paraId="7672EF0A" w14:textId="77777777" w:rsidTr="007F41D2">
        <w:tc>
          <w:tcPr>
            <w:tcW w:w="518" w:type="dxa"/>
            <w:vAlign w:val="center"/>
          </w:tcPr>
          <w:p w14:paraId="2F942961" w14:textId="6F8C2D7A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2.4.</w:t>
            </w:r>
          </w:p>
        </w:tc>
        <w:tc>
          <w:tcPr>
            <w:tcW w:w="9547" w:type="dxa"/>
            <w:gridSpan w:val="5"/>
            <w:vAlign w:val="center"/>
          </w:tcPr>
          <w:p w14:paraId="62042C6D" w14:textId="40175C2F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Спазва и контролира спазването на книжовноезиковите норми на българския език.</w:t>
            </w:r>
          </w:p>
        </w:tc>
        <w:tc>
          <w:tcPr>
            <w:tcW w:w="1416" w:type="dxa"/>
            <w:gridSpan w:val="3"/>
            <w:vAlign w:val="center"/>
          </w:tcPr>
          <w:p w14:paraId="552948A8" w14:textId="3B29E2BA" w:rsidR="00B01BB7" w:rsidRPr="00BD1713" w:rsidRDefault="00BD1713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gridSpan w:val="3"/>
            <w:vAlign w:val="center"/>
          </w:tcPr>
          <w:p w14:paraId="00EE574D" w14:textId="77777777" w:rsidR="00B01BB7" w:rsidRDefault="00EC488E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Нормативни </w:t>
            </w:r>
            <w:r w:rsidR="002D3212">
              <w:rPr>
                <w:b/>
                <w:bCs/>
                <w:sz w:val="20"/>
                <w:szCs w:val="20"/>
              </w:rPr>
              <w:t>документи</w:t>
            </w:r>
            <w:r w:rsidR="009C33D5">
              <w:rPr>
                <w:b/>
                <w:bCs/>
                <w:sz w:val="20"/>
                <w:szCs w:val="20"/>
              </w:rPr>
              <w:t xml:space="preserve">, </w:t>
            </w:r>
            <w:r w:rsidR="00C36E83">
              <w:rPr>
                <w:b/>
                <w:bCs/>
                <w:sz w:val="20"/>
                <w:szCs w:val="20"/>
              </w:rPr>
              <w:t>Н</w:t>
            </w:r>
            <w:r w:rsidR="009C33D5">
              <w:rPr>
                <w:b/>
                <w:bCs/>
                <w:sz w:val="20"/>
                <w:szCs w:val="20"/>
              </w:rPr>
              <w:t xml:space="preserve">аредба </w:t>
            </w:r>
            <w:r w:rsidR="00C36E83">
              <w:rPr>
                <w:b/>
                <w:bCs/>
                <w:sz w:val="20"/>
                <w:szCs w:val="20"/>
              </w:rPr>
              <w:t>№6</w:t>
            </w:r>
            <w:r w:rsidR="002466DB">
              <w:rPr>
                <w:b/>
                <w:bCs/>
                <w:sz w:val="20"/>
                <w:szCs w:val="20"/>
                <w:lang w:val="en-US"/>
              </w:rPr>
              <w:t>,</w:t>
            </w:r>
          </w:p>
          <w:p w14:paraId="2BD546EC" w14:textId="3A206DBA" w:rsidR="002466DB" w:rsidRPr="002466DB" w:rsidRDefault="009F677D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Посетен урок от НИО</w:t>
            </w:r>
            <w:r w:rsidR="00812C79">
              <w:rPr>
                <w:b/>
                <w:bCs/>
                <w:sz w:val="20"/>
                <w:szCs w:val="20"/>
              </w:rPr>
              <w:t xml:space="preserve"> – 20.04.</w:t>
            </w:r>
            <w:r w:rsidR="001C1965">
              <w:rPr>
                <w:b/>
                <w:bCs/>
                <w:sz w:val="20"/>
                <w:szCs w:val="20"/>
              </w:rPr>
              <w:t>2022</w:t>
            </w:r>
            <w:r w:rsidR="00981B1D">
              <w:rPr>
                <w:b/>
                <w:bCs/>
                <w:sz w:val="20"/>
                <w:szCs w:val="20"/>
              </w:rPr>
              <w:t>год</w:t>
            </w:r>
            <w:r w:rsidR="001C1965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1319" w:type="dxa"/>
            <w:gridSpan w:val="3"/>
            <w:vAlign w:val="center"/>
          </w:tcPr>
          <w:p w14:paraId="300EA92C" w14:textId="1348BA49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3D7CC3DE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C73C98" w:rsidRPr="004412D3" w14:paraId="04DB260D" w14:textId="77777777" w:rsidTr="00B01BB7">
        <w:tc>
          <w:tcPr>
            <w:tcW w:w="15451" w:type="dxa"/>
            <w:gridSpan w:val="17"/>
            <w:shd w:val="clear" w:color="auto" w:fill="D9D9D9" w:themeFill="background1" w:themeFillShade="D9"/>
            <w:vAlign w:val="center"/>
          </w:tcPr>
          <w:p w14:paraId="6118860A" w14:textId="651CE76A" w:rsidR="00C73C98" w:rsidRPr="004412D3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4412D3">
              <w:rPr>
                <w:b/>
                <w:bCs/>
                <w:sz w:val="20"/>
                <w:szCs w:val="20"/>
              </w:rPr>
              <w:t>3. Оценяване напредъка на деца/ученици, ориентираност към резултати (максимален брой т. 6)</w:t>
            </w:r>
          </w:p>
        </w:tc>
      </w:tr>
      <w:tr w:rsidR="00B51333" w:rsidRPr="007F41D2" w14:paraId="0FEA8970" w14:textId="77777777" w:rsidTr="007F41D2">
        <w:tc>
          <w:tcPr>
            <w:tcW w:w="518" w:type="dxa"/>
            <w:vAlign w:val="center"/>
          </w:tcPr>
          <w:p w14:paraId="6B18F3CF" w14:textId="3BC45BE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3.1.</w:t>
            </w:r>
          </w:p>
        </w:tc>
        <w:tc>
          <w:tcPr>
            <w:tcW w:w="9547" w:type="dxa"/>
            <w:gridSpan w:val="5"/>
            <w:vAlign w:val="center"/>
          </w:tcPr>
          <w:p w14:paraId="374E3B05" w14:textId="0FB54E2F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Използва подходящи средства за диагностика или проверка и оценка на постигнатите от децата/учениците резултати и запознава родителите с тях.</w:t>
            </w:r>
          </w:p>
        </w:tc>
        <w:tc>
          <w:tcPr>
            <w:tcW w:w="1416" w:type="dxa"/>
            <w:gridSpan w:val="3"/>
            <w:vAlign w:val="center"/>
          </w:tcPr>
          <w:p w14:paraId="4F3AFB2B" w14:textId="7F6853DA" w:rsidR="00B01BB7" w:rsidRPr="00BD1713" w:rsidRDefault="00BD1713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gridSpan w:val="3"/>
            <w:vAlign w:val="center"/>
          </w:tcPr>
          <w:p w14:paraId="24C27DFC" w14:textId="4EE2C248" w:rsidR="00B01BB7" w:rsidRPr="00786A10" w:rsidRDefault="002B6104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Наредба за оценяването</w:t>
            </w:r>
            <w:r w:rsidR="005E037B">
              <w:rPr>
                <w:b/>
                <w:bCs/>
                <w:sz w:val="20"/>
                <w:szCs w:val="20"/>
                <w:lang w:val="en-US"/>
              </w:rPr>
              <w:t>.</w:t>
            </w:r>
            <w:r w:rsidR="00786A10">
              <w:rPr>
                <w:b/>
                <w:bCs/>
                <w:sz w:val="20"/>
                <w:szCs w:val="20"/>
              </w:rPr>
              <w:t>Оцен</w:t>
            </w:r>
            <w:r w:rsidR="001053BF">
              <w:rPr>
                <w:b/>
                <w:bCs/>
                <w:sz w:val="20"/>
                <w:szCs w:val="20"/>
              </w:rPr>
              <w:t>ява</w:t>
            </w:r>
            <w:r w:rsidR="00574ED7">
              <w:rPr>
                <w:b/>
                <w:bCs/>
                <w:sz w:val="20"/>
                <w:szCs w:val="20"/>
              </w:rPr>
              <w:t>не в електронна среда.</w:t>
            </w:r>
          </w:p>
        </w:tc>
        <w:tc>
          <w:tcPr>
            <w:tcW w:w="1319" w:type="dxa"/>
            <w:gridSpan w:val="3"/>
            <w:vAlign w:val="center"/>
          </w:tcPr>
          <w:p w14:paraId="5467EC76" w14:textId="3F384D81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31E74262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51333" w:rsidRPr="007F41D2" w14:paraId="2D4E4489" w14:textId="77777777" w:rsidTr="007F41D2">
        <w:tc>
          <w:tcPr>
            <w:tcW w:w="518" w:type="dxa"/>
            <w:vAlign w:val="center"/>
          </w:tcPr>
          <w:p w14:paraId="7E02B2C8" w14:textId="4D5055F9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3.2.</w:t>
            </w:r>
          </w:p>
        </w:tc>
        <w:tc>
          <w:tcPr>
            <w:tcW w:w="9547" w:type="dxa"/>
            <w:gridSpan w:val="5"/>
            <w:vAlign w:val="center"/>
          </w:tcPr>
          <w:p w14:paraId="4891ADDF" w14:textId="3985123A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Анализира нивото на усвоените компетентности от страна на децата/учениците при вътрешно и външно оценяване и осигурява необходимата подкрепа за личностно развитие.</w:t>
            </w:r>
          </w:p>
        </w:tc>
        <w:tc>
          <w:tcPr>
            <w:tcW w:w="1416" w:type="dxa"/>
            <w:gridSpan w:val="3"/>
            <w:vAlign w:val="center"/>
          </w:tcPr>
          <w:p w14:paraId="17C830BC" w14:textId="3BF23410" w:rsidR="00B01BB7" w:rsidRPr="00BD1713" w:rsidRDefault="00BD1713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gridSpan w:val="3"/>
            <w:vAlign w:val="center"/>
          </w:tcPr>
          <w:p w14:paraId="76026546" w14:textId="0692A5EF" w:rsidR="00B01BB7" w:rsidRPr="007F41D2" w:rsidRDefault="0014017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Наредба</w:t>
            </w:r>
            <w:r w:rsidR="004D791A">
              <w:rPr>
                <w:b/>
                <w:bCs/>
                <w:sz w:val="20"/>
                <w:szCs w:val="20"/>
              </w:rPr>
              <w:t xml:space="preserve"> за</w:t>
            </w:r>
            <w:r>
              <w:rPr>
                <w:b/>
                <w:bCs/>
                <w:sz w:val="20"/>
                <w:szCs w:val="20"/>
              </w:rPr>
              <w:t xml:space="preserve"> обща подкрепа</w:t>
            </w:r>
            <w:r w:rsidR="002119A7">
              <w:rPr>
                <w:b/>
                <w:bCs/>
                <w:sz w:val="20"/>
                <w:szCs w:val="20"/>
              </w:rPr>
              <w:t>.</w:t>
            </w:r>
            <w:r w:rsidR="008306D9">
              <w:rPr>
                <w:b/>
                <w:bCs/>
                <w:sz w:val="20"/>
                <w:szCs w:val="20"/>
              </w:rPr>
              <w:t xml:space="preserve"> </w:t>
            </w:r>
            <w:r w:rsidR="002119A7">
              <w:rPr>
                <w:b/>
                <w:bCs/>
                <w:sz w:val="20"/>
                <w:szCs w:val="20"/>
              </w:rPr>
              <w:t xml:space="preserve">Анализ на </w:t>
            </w:r>
            <w:r w:rsidR="002119A7">
              <w:rPr>
                <w:b/>
                <w:bCs/>
                <w:sz w:val="20"/>
                <w:szCs w:val="20"/>
              </w:rPr>
              <w:lastRenderedPageBreak/>
              <w:t xml:space="preserve">входно </w:t>
            </w:r>
            <w:r w:rsidR="008306D9">
              <w:rPr>
                <w:b/>
                <w:bCs/>
                <w:sz w:val="20"/>
                <w:szCs w:val="20"/>
              </w:rPr>
              <w:t>ниво</w:t>
            </w:r>
            <w:r w:rsidR="00F92DA0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1319" w:type="dxa"/>
            <w:gridSpan w:val="3"/>
            <w:vAlign w:val="center"/>
          </w:tcPr>
          <w:p w14:paraId="54F42B7C" w14:textId="6304DE35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lastRenderedPageBreak/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36351408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51333" w:rsidRPr="007F41D2" w14:paraId="23E9AF79" w14:textId="77777777" w:rsidTr="007F41D2">
        <w:tc>
          <w:tcPr>
            <w:tcW w:w="518" w:type="dxa"/>
            <w:vAlign w:val="center"/>
          </w:tcPr>
          <w:p w14:paraId="68D29097" w14:textId="5AEB8518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3.3.</w:t>
            </w:r>
          </w:p>
        </w:tc>
        <w:tc>
          <w:tcPr>
            <w:tcW w:w="9547" w:type="dxa"/>
            <w:gridSpan w:val="5"/>
            <w:vAlign w:val="center"/>
          </w:tcPr>
          <w:p w14:paraId="7101CCCA" w14:textId="41191AE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Осигурява информация за индивидуалното развитие и за постигнатите резултати, предлага мерки за подобряването им и информира родителите.</w:t>
            </w:r>
          </w:p>
        </w:tc>
        <w:tc>
          <w:tcPr>
            <w:tcW w:w="1416" w:type="dxa"/>
            <w:gridSpan w:val="3"/>
            <w:vAlign w:val="center"/>
          </w:tcPr>
          <w:p w14:paraId="6D1A5CB6" w14:textId="5FB5798E" w:rsidR="00B01BB7" w:rsidRPr="00BD1713" w:rsidRDefault="00BD1713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gridSpan w:val="3"/>
            <w:vAlign w:val="center"/>
          </w:tcPr>
          <w:p w14:paraId="2763B1B9" w14:textId="53E9F16E" w:rsidR="00B01BB7" w:rsidRPr="007F41D2" w:rsidRDefault="00B3424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Силни и слаби страни на у</w:t>
            </w:r>
            <w:r w:rsidR="004355FF">
              <w:rPr>
                <w:b/>
                <w:bCs/>
                <w:sz w:val="20"/>
                <w:szCs w:val="20"/>
              </w:rPr>
              <w:t>чениците.</w:t>
            </w:r>
            <w:r w:rsidR="006D2D01">
              <w:rPr>
                <w:b/>
                <w:bCs/>
                <w:sz w:val="20"/>
                <w:szCs w:val="20"/>
              </w:rPr>
              <w:t xml:space="preserve"> </w:t>
            </w:r>
            <w:r w:rsidR="00443B4F">
              <w:rPr>
                <w:b/>
                <w:bCs/>
                <w:sz w:val="20"/>
                <w:szCs w:val="20"/>
              </w:rPr>
              <w:t xml:space="preserve">Наредба </w:t>
            </w:r>
            <w:r w:rsidR="000C180C">
              <w:rPr>
                <w:b/>
                <w:bCs/>
                <w:sz w:val="20"/>
                <w:szCs w:val="20"/>
              </w:rPr>
              <w:t xml:space="preserve">за </w:t>
            </w:r>
            <w:r w:rsidR="00443B4F">
              <w:rPr>
                <w:b/>
                <w:bCs/>
                <w:sz w:val="20"/>
                <w:szCs w:val="20"/>
              </w:rPr>
              <w:t>обща подкрепа</w:t>
            </w:r>
            <w:r w:rsidR="006D2D01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1319" w:type="dxa"/>
            <w:gridSpan w:val="3"/>
            <w:vAlign w:val="center"/>
          </w:tcPr>
          <w:p w14:paraId="36A5C692" w14:textId="04D3C53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10BFAA01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C73C98" w:rsidRPr="007F41D2" w14:paraId="134D4699" w14:textId="77777777" w:rsidTr="00B01BB7">
        <w:tc>
          <w:tcPr>
            <w:tcW w:w="15451" w:type="dxa"/>
            <w:gridSpan w:val="17"/>
            <w:shd w:val="clear" w:color="auto" w:fill="D9D9D9" w:themeFill="background1" w:themeFillShade="D9"/>
            <w:vAlign w:val="center"/>
          </w:tcPr>
          <w:p w14:paraId="31DD5687" w14:textId="13CE1412" w:rsidR="00C73C98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rPr>
                <w:b/>
                <w:bCs/>
                <w:sz w:val="20"/>
                <w:szCs w:val="20"/>
              </w:rPr>
            </w:pPr>
            <w:r w:rsidRPr="007F41D2">
              <w:rPr>
                <w:b/>
                <w:bCs/>
                <w:sz w:val="20"/>
                <w:szCs w:val="20"/>
              </w:rPr>
              <w:t>4. Управление на групата/класа (максимален брой т. 4)</w:t>
            </w:r>
          </w:p>
        </w:tc>
      </w:tr>
      <w:tr w:rsidR="00B51333" w:rsidRPr="007F41D2" w14:paraId="39BE2552" w14:textId="77777777" w:rsidTr="007F41D2">
        <w:tc>
          <w:tcPr>
            <w:tcW w:w="518" w:type="dxa"/>
            <w:vAlign w:val="center"/>
          </w:tcPr>
          <w:p w14:paraId="07B02ECF" w14:textId="5042B828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4.1.</w:t>
            </w:r>
          </w:p>
        </w:tc>
        <w:tc>
          <w:tcPr>
            <w:tcW w:w="9547" w:type="dxa"/>
            <w:gridSpan w:val="5"/>
            <w:vAlign w:val="center"/>
          </w:tcPr>
          <w:p w14:paraId="0D0079C5" w14:textId="6310C033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Ръководи децата/учениците и споделя отговорността за тях в съответствие с етичния кодекс на общността.</w:t>
            </w:r>
          </w:p>
        </w:tc>
        <w:tc>
          <w:tcPr>
            <w:tcW w:w="1416" w:type="dxa"/>
            <w:gridSpan w:val="3"/>
            <w:vAlign w:val="center"/>
          </w:tcPr>
          <w:p w14:paraId="664C2161" w14:textId="70F4A5D7" w:rsidR="00B01BB7" w:rsidRPr="00BD1713" w:rsidRDefault="00BD1713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gridSpan w:val="3"/>
            <w:vAlign w:val="center"/>
          </w:tcPr>
          <w:p w14:paraId="13F35FCD" w14:textId="615E1D35" w:rsidR="00B01BB7" w:rsidRPr="005E1943" w:rsidRDefault="0093163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</w:rPr>
              <w:t>Етичен кодекс</w:t>
            </w:r>
            <w:r w:rsidR="005E1943">
              <w:rPr>
                <w:b/>
                <w:bCs/>
                <w:sz w:val="20"/>
                <w:szCs w:val="20"/>
                <w:lang w:val="en-US"/>
              </w:rPr>
              <w:t>,</w:t>
            </w:r>
          </w:p>
          <w:p w14:paraId="11A96387" w14:textId="5A38DD30" w:rsidR="00942DD5" w:rsidRPr="00755A44" w:rsidRDefault="005A4B6D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</w:rPr>
              <w:t>Б</w:t>
            </w:r>
            <w:r w:rsidR="00B172D2">
              <w:rPr>
                <w:b/>
                <w:bCs/>
                <w:sz w:val="20"/>
                <w:szCs w:val="20"/>
              </w:rPr>
              <w:t>еседи</w:t>
            </w:r>
            <w:r>
              <w:rPr>
                <w:b/>
                <w:bCs/>
                <w:sz w:val="20"/>
                <w:szCs w:val="20"/>
                <w:lang w:val="en-US"/>
              </w:rPr>
              <w:t>,</w:t>
            </w:r>
            <w:r w:rsidR="00B172D2">
              <w:rPr>
                <w:b/>
                <w:bCs/>
                <w:sz w:val="20"/>
                <w:szCs w:val="20"/>
              </w:rPr>
              <w:t xml:space="preserve"> </w:t>
            </w:r>
            <w:r w:rsidR="000F253A">
              <w:rPr>
                <w:b/>
                <w:bCs/>
                <w:sz w:val="20"/>
                <w:szCs w:val="20"/>
              </w:rPr>
              <w:t>състезания между съученици</w:t>
            </w:r>
            <w:r>
              <w:rPr>
                <w:b/>
                <w:bCs/>
                <w:sz w:val="20"/>
                <w:szCs w:val="20"/>
                <w:lang w:val="en-US"/>
              </w:rPr>
              <w:t>,</w:t>
            </w:r>
            <w:r w:rsidR="005E1943">
              <w:rPr>
                <w:b/>
                <w:bCs/>
                <w:sz w:val="20"/>
                <w:szCs w:val="20"/>
              </w:rPr>
              <w:t xml:space="preserve"> тържества</w:t>
            </w:r>
            <w:r w:rsidR="00755A44">
              <w:rPr>
                <w:b/>
                <w:bCs/>
                <w:sz w:val="20"/>
                <w:szCs w:val="20"/>
                <w:lang w:val="en-US"/>
              </w:rPr>
              <w:t>.</w:t>
            </w:r>
          </w:p>
        </w:tc>
        <w:tc>
          <w:tcPr>
            <w:tcW w:w="1319" w:type="dxa"/>
            <w:gridSpan w:val="3"/>
            <w:vAlign w:val="center"/>
          </w:tcPr>
          <w:p w14:paraId="2A5BEAFD" w14:textId="28E888FB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2352C78D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51333" w:rsidRPr="007F41D2" w14:paraId="3225C229" w14:textId="77777777" w:rsidTr="007F41D2">
        <w:tc>
          <w:tcPr>
            <w:tcW w:w="518" w:type="dxa"/>
            <w:vAlign w:val="center"/>
          </w:tcPr>
          <w:p w14:paraId="5A337800" w14:textId="4B5D9CC3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4.2.</w:t>
            </w:r>
          </w:p>
        </w:tc>
        <w:tc>
          <w:tcPr>
            <w:tcW w:w="9547" w:type="dxa"/>
            <w:gridSpan w:val="5"/>
            <w:vAlign w:val="center"/>
          </w:tcPr>
          <w:p w14:paraId="038F85C6" w14:textId="14AA3EBE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Възпитава и формира гражданска позиция; окуражава позитивните прояви, взаимната подкрепа и стремежа към общ краен резултат.</w:t>
            </w:r>
          </w:p>
        </w:tc>
        <w:tc>
          <w:tcPr>
            <w:tcW w:w="1416" w:type="dxa"/>
            <w:gridSpan w:val="3"/>
            <w:vAlign w:val="center"/>
          </w:tcPr>
          <w:p w14:paraId="340BB461" w14:textId="1912F501" w:rsidR="00B01BB7" w:rsidRPr="00BD1713" w:rsidRDefault="00BD1713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gridSpan w:val="3"/>
            <w:vAlign w:val="center"/>
          </w:tcPr>
          <w:p w14:paraId="4013B099" w14:textId="49F894FC" w:rsidR="00B01BB7" w:rsidRPr="00DE514C" w:rsidRDefault="0093163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</w:rPr>
              <w:t>Етичен кодекс</w:t>
            </w:r>
            <w:r w:rsidR="00734A97">
              <w:rPr>
                <w:b/>
                <w:bCs/>
                <w:sz w:val="20"/>
                <w:szCs w:val="20"/>
                <w:lang w:val="en-US"/>
              </w:rPr>
              <w:t>,</w:t>
            </w:r>
            <w:r w:rsidR="00734A97">
              <w:rPr>
                <w:b/>
                <w:bCs/>
                <w:sz w:val="20"/>
                <w:szCs w:val="20"/>
              </w:rPr>
              <w:t xml:space="preserve"> доклади</w:t>
            </w:r>
            <w:r w:rsidR="00DE514C">
              <w:rPr>
                <w:b/>
                <w:bCs/>
                <w:sz w:val="20"/>
                <w:szCs w:val="20"/>
                <w:lang w:val="en-US"/>
              </w:rPr>
              <w:t>,</w:t>
            </w:r>
            <w:r w:rsidR="00DE514C">
              <w:rPr>
                <w:b/>
                <w:bCs/>
                <w:sz w:val="20"/>
                <w:szCs w:val="20"/>
              </w:rPr>
              <w:t xml:space="preserve"> презентации</w:t>
            </w:r>
          </w:p>
        </w:tc>
        <w:tc>
          <w:tcPr>
            <w:tcW w:w="1319" w:type="dxa"/>
            <w:gridSpan w:val="3"/>
            <w:vAlign w:val="center"/>
          </w:tcPr>
          <w:p w14:paraId="4E6AC2BC" w14:textId="388FAE53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70BD8860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9153B5" w:rsidRPr="004412D3" w14:paraId="406BB951" w14:textId="77777777" w:rsidTr="007F41D2">
        <w:tc>
          <w:tcPr>
            <w:tcW w:w="10065" w:type="dxa"/>
            <w:gridSpan w:val="6"/>
            <w:vMerge w:val="restart"/>
            <w:shd w:val="clear" w:color="auto" w:fill="D9D9D9" w:themeFill="background1" w:themeFillShade="D9"/>
            <w:vAlign w:val="center"/>
          </w:tcPr>
          <w:p w14:paraId="2CAD6341" w14:textId="701B96F3" w:rsidR="00C73C98" w:rsidRPr="004412D3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4412D3">
              <w:rPr>
                <w:b/>
                <w:bCs/>
                <w:sz w:val="20"/>
                <w:szCs w:val="20"/>
              </w:rPr>
              <w:t xml:space="preserve">II. </w:t>
            </w:r>
            <w:r w:rsidR="00B01BB7" w:rsidRPr="004412D3">
              <w:rPr>
                <w:b/>
                <w:bCs/>
                <w:sz w:val="20"/>
                <w:szCs w:val="20"/>
              </w:rPr>
              <w:t>Социална и гражданска компетентност: работа с участниците в образователния процес и със заинтересовани страни, участие във формирането на образователни политики и изпълнението на дейностите за реализирането им(максимален брой т. 10)</w:t>
            </w:r>
          </w:p>
        </w:tc>
        <w:tc>
          <w:tcPr>
            <w:tcW w:w="2693" w:type="dxa"/>
            <w:gridSpan w:val="6"/>
            <w:shd w:val="clear" w:color="auto" w:fill="D9D9D9" w:themeFill="background1" w:themeFillShade="D9"/>
            <w:vAlign w:val="center"/>
          </w:tcPr>
          <w:p w14:paraId="405B6549" w14:textId="4F82B421" w:rsidR="00C73C98" w:rsidRPr="004412D3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4412D3">
              <w:rPr>
                <w:b/>
                <w:bCs/>
                <w:sz w:val="18"/>
                <w:szCs w:val="18"/>
              </w:rPr>
              <w:t>Самооценка</w:t>
            </w:r>
          </w:p>
        </w:tc>
        <w:tc>
          <w:tcPr>
            <w:tcW w:w="2693" w:type="dxa"/>
            <w:gridSpan w:val="5"/>
            <w:shd w:val="clear" w:color="auto" w:fill="D9D9D9" w:themeFill="background1" w:themeFillShade="D9"/>
            <w:vAlign w:val="center"/>
          </w:tcPr>
          <w:p w14:paraId="585E9AF6" w14:textId="644536DE" w:rsidR="00C73C98" w:rsidRPr="004412D3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4412D3">
              <w:rPr>
                <w:b/>
                <w:bCs/>
                <w:sz w:val="18"/>
                <w:szCs w:val="18"/>
              </w:rPr>
              <w:t>Оценка на комисията</w:t>
            </w:r>
          </w:p>
        </w:tc>
      </w:tr>
      <w:tr w:rsidR="00B51333" w:rsidRPr="007F41D2" w14:paraId="332F5CFC" w14:textId="77777777" w:rsidTr="007F41D2">
        <w:tc>
          <w:tcPr>
            <w:tcW w:w="10065" w:type="dxa"/>
            <w:gridSpan w:val="6"/>
            <w:vMerge/>
            <w:shd w:val="clear" w:color="auto" w:fill="D9D9D9" w:themeFill="background1" w:themeFillShade="D9"/>
            <w:vAlign w:val="center"/>
          </w:tcPr>
          <w:p w14:paraId="367B0CF6" w14:textId="77777777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shd w:val="clear" w:color="auto" w:fill="D9D9D9" w:themeFill="background1" w:themeFillShade="D9"/>
            <w:vAlign w:val="center"/>
          </w:tcPr>
          <w:p w14:paraId="29AD147B" w14:textId="2EEDC8B0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277" w:type="dxa"/>
            <w:gridSpan w:val="3"/>
            <w:shd w:val="clear" w:color="auto" w:fill="D9D9D9" w:themeFill="background1" w:themeFillShade="D9"/>
            <w:vAlign w:val="center"/>
          </w:tcPr>
          <w:p w14:paraId="6FF787B9" w14:textId="7F5D7E82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  <w:tc>
          <w:tcPr>
            <w:tcW w:w="1319" w:type="dxa"/>
            <w:gridSpan w:val="3"/>
            <w:shd w:val="clear" w:color="auto" w:fill="D9D9D9" w:themeFill="background1" w:themeFillShade="D9"/>
            <w:vAlign w:val="center"/>
          </w:tcPr>
          <w:p w14:paraId="061ECAA2" w14:textId="661559AA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374" w:type="dxa"/>
            <w:gridSpan w:val="2"/>
            <w:shd w:val="clear" w:color="auto" w:fill="D9D9D9" w:themeFill="background1" w:themeFillShade="D9"/>
            <w:vAlign w:val="center"/>
          </w:tcPr>
          <w:p w14:paraId="6650573B" w14:textId="5C1DBC14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</w:tr>
      <w:tr w:rsidR="00B51333" w:rsidRPr="007F41D2" w14:paraId="488B5B2A" w14:textId="77777777" w:rsidTr="007F41D2">
        <w:tc>
          <w:tcPr>
            <w:tcW w:w="518" w:type="dxa"/>
            <w:vAlign w:val="center"/>
          </w:tcPr>
          <w:p w14:paraId="00AFCE10" w14:textId="1CDEF1B2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1.</w:t>
            </w:r>
          </w:p>
        </w:tc>
        <w:tc>
          <w:tcPr>
            <w:tcW w:w="9547" w:type="dxa"/>
            <w:gridSpan w:val="5"/>
            <w:vAlign w:val="center"/>
          </w:tcPr>
          <w:p w14:paraId="7380F0B6" w14:textId="224D10CA" w:rsidR="00C73C98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Участва в разработването и/или изпълнението на стратегията за развитие на институцията.</w:t>
            </w:r>
          </w:p>
        </w:tc>
        <w:tc>
          <w:tcPr>
            <w:tcW w:w="1416" w:type="dxa"/>
            <w:gridSpan w:val="3"/>
            <w:vAlign w:val="center"/>
          </w:tcPr>
          <w:p w14:paraId="349F591A" w14:textId="17825467" w:rsidR="00C73C98" w:rsidRPr="0083287A" w:rsidRDefault="0083287A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gridSpan w:val="3"/>
            <w:vAlign w:val="center"/>
          </w:tcPr>
          <w:p w14:paraId="58A4D5A5" w14:textId="77777777" w:rsidR="00C73C98" w:rsidRDefault="009C33D5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Правилник</w:t>
            </w:r>
            <w:r w:rsidR="00C36E83">
              <w:rPr>
                <w:b/>
                <w:bCs/>
                <w:sz w:val="20"/>
                <w:szCs w:val="20"/>
              </w:rPr>
              <w:t xml:space="preserve"> на училището</w:t>
            </w:r>
          </w:p>
          <w:p w14:paraId="7054FFE5" w14:textId="5D63777C" w:rsidR="00B404DE" w:rsidRDefault="00F565FE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Изготвяне на седмично разписание</w:t>
            </w:r>
            <w:r w:rsidR="00E46A93">
              <w:rPr>
                <w:b/>
                <w:bCs/>
                <w:sz w:val="20"/>
                <w:szCs w:val="20"/>
              </w:rPr>
              <w:t>.</w:t>
            </w:r>
          </w:p>
          <w:p w14:paraId="6029F783" w14:textId="3E5224A7" w:rsidR="00307A4D" w:rsidRPr="00F565FE" w:rsidRDefault="00307A4D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19" w:type="dxa"/>
            <w:gridSpan w:val="3"/>
            <w:vAlign w:val="center"/>
          </w:tcPr>
          <w:p w14:paraId="450937DA" w14:textId="71C37D8B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0DB0892E" w14:textId="103A686A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51333" w:rsidRPr="007F41D2" w14:paraId="31309E24" w14:textId="77777777" w:rsidTr="007F41D2">
        <w:tc>
          <w:tcPr>
            <w:tcW w:w="518" w:type="dxa"/>
            <w:vMerge w:val="restart"/>
            <w:vAlign w:val="center"/>
          </w:tcPr>
          <w:p w14:paraId="0E56CF33" w14:textId="62E8CC21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</w:t>
            </w:r>
          </w:p>
        </w:tc>
        <w:tc>
          <w:tcPr>
            <w:tcW w:w="9547" w:type="dxa"/>
            <w:gridSpan w:val="5"/>
            <w:vAlign w:val="center"/>
          </w:tcPr>
          <w:p w14:paraId="335787A2" w14:textId="75F66A08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2.1. Има ефективна педагогическа комуникация с оглед положително въздействие върху децата/учениците, като: Активно участва в работата на педагогическия съвет.</w:t>
            </w:r>
          </w:p>
        </w:tc>
        <w:tc>
          <w:tcPr>
            <w:tcW w:w="1416" w:type="dxa"/>
            <w:gridSpan w:val="3"/>
            <w:vAlign w:val="center"/>
          </w:tcPr>
          <w:p w14:paraId="3FFB1CDB" w14:textId="7AA332AC" w:rsidR="007F41D2" w:rsidRPr="0083287A" w:rsidRDefault="0083287A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gridSpan w:val="3"/>
            <w:vAlign w:val="center"/>
          </w:tcPr>
          <w:p w14:paraId="50CBCAA9" w14:textId="77777777" w:rsidR="007F41D2" w:rsidRDefault="001005BD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Пр</w:t>
            </w:r>
            <w:r w:rsidR="00603BB1">
              <w:rPr>
                <w:b/>
                <w:bCs/>
                <w:sz w:val="20"/>
                <w:szCs w:val="20"/>
              </w:rPr>
              <w:t>и</w:t>
            </w:r>
            <w:r w:rsidR="00B51333">
              <w:rPr>
                <w:b/>
                <w:bCs/>
                <w:sz w:val="20"/>
                <w:szCs w:val="20"/>
              </w:rPr>
              <w:t xml:space="preserve">съствие на </w:t>
            </w:r>
            <w:r>
              <w:rPr>
                <w:b/>
                <w:bCs/>
                <w:sz w:val="20"/>
                <w:szCs w:val="20"/>
              </w:rPr>
              <w:t>Педагогически</w:t>
            </w:r>
            <w:r w:rsidR="00B513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съвет</w:t>
            </w:r>
            <w:r w:rsidR="00BB2C4A">
              <w:rPr>
                <w:b/>
                <w:bCs/>
                <w:sz w:val="20"/>
                <w:szCs w:val="20"/>
              </w:rPr>
              <w:t>.</w:t>
            </w:r>
          </w:p>
          <w:p w14:paraId="5652EEAF" w14:textId="77777777" w:rsidR="00BB2C4A" w:rsidRDefault="009E5266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</w:rPr>
              <w:t>Участвам в комисии</w:t>
            </w:r>
            <w:r w:rsidR="00E90ABD">
              <w:rPr>
                <w:b/>
                <w:bCs/>
                <w:sz w:val="20"/>
                <w:szCs w:val="20"/>
                <w:lang w:val="en-US"/>
              </w:rPr>
              <w:t>;</w:t>
            </w:r>
          </w:p>
          <w:p w14:paraId="39D1A2CF" w14:textId="3A5FB418" w:rsidR="00E90ABD" w:rsidRDefault="00B4424A" w:rsidP="00C81903">
            <w:pPr>
              <w:pStyle w:val="20"/>
              <w:shd w:val="clear" w:color="auto" w:fill="auto"/>
              <w:spacing w:line="276" w:lineRule="auto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по БДП</w:t>
            </w:r>
          </w:p>
          <w:p w14:paraId="64FFF301" w14:textId="77777777" w:rsidR="005F7181" w:rsidRDefault="00C21D32" w:rsidP="00C81903">
            <w:pPr>
              <w:pStyle w:val="20"/>
              <w:shd w:val="clear" w:color="auto" w:fill="auto"/>
              <w:spacing w:line="276" w:lineRule="auto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-</w:t>
            </w:r>
            <w:r w:rsidR="0048363D">
              <w:rPr>
                <w:b/>
                <w:bCs/>
                <w:sz w:val="20"/>
                <w:szCs w:val="20"/>
              </w:rPr>
              <w:t>прием</w:t>
            </w:r>
            <w:r w:rsidR="00B57E9E">
              <w:rPr>
                <w:b/>
                <w:bCs/>
                <w:sz w:val="20"/>
                <w:szCs w:val="20"/>
              </w:rPr>
              <w:t xml:space="preserve"> </w:t>
            </w:r>
          </w:p>
          <w:p w14:paraId="41C5F970" w14:textId="34E2345F" w:rsidR="00B4424A" w:rsidRDefault="0048363D" w:rsidP="00F72FD6">
            <w:pPr>
              <w:pStyle w:val="20"/>
              <w:shd w:val="clear" w:color="auto" w:fill="auto"/>
              <w:spacing w:line="276" w:lineRule="auto"/>
              <w:ind w:left="360"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на </w:t>
            </w:r>
            <w:r w:rsidR="00DB431E">
              <w:rPr>
                <w:b/>
                <w:bCs/>
                <w:sz w:val="20"/>
                <w:szCs w:val="20"/>
              </w:rPr>
              <w:t>осмокласници</w:t>
            </w:r>
          </w:p>
          <w:p w14:paraId="40489BD8" w14:textId="3CAAF34C" w:rsidR="00DB431E" w:rsidRPr="00C81903" w:rsidRDefault="00DB431E" w:rsidP="00CB2C85">
            <w:pPr>
              <w:pStyle w:val="20"/>
              <w:shd w:val="clear" w:color="auto" w:fill="auto"/>
              <w:spacing w:line="276" w:lineRule="auto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- Председател на </w:t>
            </w:r>
            <w:r w:rsidR="008A286F">
              <w:rPr>
                <w:b/>
                <w:bCs/>
                <w:sz w:val="20"/>
                <w:szCs w:val="20"/>
              </w:rPr>
              <w:t>МЕО в начален етап</w:t>
            </w:r>
            <w:r w:rsidR="00C81903" w:rsidRPr="00C81903">
              <w:rPr>
                <w:b/>
                <w:bCs/>
                <w:sz w:val="20"/>
                <w:szCs w:val="20"/>
              </w:rPr>
              <w:t>.</w:t>
            </w:r>
          </w:p>
          <w:p w14:paraId="7F9F3C73" w14:textId="77777777" w:rsidR="00F72FD6" w:rsidRDefault="00440C55" w:rsidP="00CB2C85">
            <w:pPr>
              <w:pStyle w:val="20"/>
              <w:shd w:val="clear" w:color="auto" w:fill="auto"/>
              <w:spacing w:line="276" w:lineRule="auto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-Комисия НВО – 4 клас</w:t>
            </w:r>
            <w:r w:rsidR="00256B99">
              <w:rPr>
                <w:b/>
                <w:bCs/>
                <w:sz w:val="20"/>
                <w:szCs w:val="20"/>
              </w:rPr>
              <w:t xml:space="preserve"> </w:t>
            </w:r>
            <w:r w:rsidR="00CB2C85" w:rsidRPr="007A1E11">
              <w:rPr>
                <w:b/>
                <w:bCs/>
                <w:sz w:val="20"/>
                <w:szCs w:val="20"/>
              </w:rPr>
              <w:t>,</w:t>
            </w:r>
            <w:r w:rsidR="00256B99">
              <w:rPr>
                <w:b/>
                <w:bCs/>
                <w:sz w:val="20"/>
                <w:szCs w:val="20"/>
              </w:rPr>
              <w:t xml:space="preserve"> 7 клас </w:t>
            </w:r>
            <w:r w:rsidR="00CB2C85">
              <w:rPr>
                <w:b/>
                <w:bCs/>
                <w:sz w:val="20"/>
                <w:szCs w:val="20"/>
              </w:rPr>
              <w:t>.</w:t>
            </w:r>
          </w:p>
          <w:p w14:paraId="1F8ED095" w14:textId="7E1E380F" w:rsidR="00D35706" w:rsidRPr="00C60B60" w:rsidRDefault="00C60B60" w:rsidP="00CB2C85">
            <w:pPr>
              <w:pStyle w:val="20"/>
              <w:shd w:val="clear" w:color="auto" w:fill="auto"/>
              <w:spacing w:line="276" w:lineRule="auto"/>
              <w:ind w:firstLine="0"/>
              <w:rPr>
                <w:b/>
                <w:bCs/>
                <w:sz w:val="20"/>
                <w:szCs w:val="20"/>
              </w:rPr>
            </w:pPr>
            <w:r w:rsidRPr="008F608C">
              <w:rPr>
                <w:b/>
                <w:bCs/>
                <w:sz w:val="20"/>
                <w:szCs w:val="20"/>
              </w:rPr>
              <w:t>-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="004C1E03">
              <w:rPr>
                <w:b/>
                <w:bCs/>
                <w:sz w:val="20"/>
                <w:szCs w:val="20"/>
              </w:rPr>
              <w:t>Председател в</w:t>
            </w:r>
            <w:r w:rsidR="00CC047B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комисията</w:t>
            </w:r>
            <w:r w:rsidR="008F608C">
              <w:rPr>
                <w:b/>
                <w:bCs/>
                <w:sz w:val="20"/>
                <w:szCs w:val="20"/>
              </w:rPr>
              <w:t xml:space="preserve"> </w:t>
            </w:r>
            <w:r w:rsidR="00CC047B">
              <w:rPr>
                <w:b/>
                <w:bCs/>
                <w:sz w:val="20"/>
                <w:szCs w:val="20"/>
              </w:rPr>
              <w:t>по механизма</w:t>
            </w:r>
            <w:r w:rsidR="008F608C">
              <w:rPr>
                <w:b/>
                <w:bCs/>
                <w:sz w:val="20"/>
                <w:szCs w:val="20"/>
              </w:rPr>
              <w:t xml:space="preserve"> </w:t>
            </w:r>
            <w:r w:rsidR="00964C65">
              <w:rPr>
                <w:b/>
                <w:bCs/>
                <w:sz w:val="20"/>
                <w:szCs w:val="20"/>
              </w:rPr>
              <w:t>– прибиране и задържане на учени</w:t>
            </w:r>
            <w:r w:rsidR="00521158">
              <w:rPr>
                <w:b/>
                <w:bCs/>
                <w:sz w:val="20"/>
                <w:szCs w:val="20"/>
              </w:rPr>
              <w:t>ците.</w:t>
            </w:r>
          </w:p>
        </w:tc>
        <w:tc>
          <w:tcPr>
            <w:tcW w:w="1319" w:type="dxa"/>
            <w:gridSpan w:val="3"/>
            <w:vAlign w:val="center"/>
          </w:tcPr>
          <w:p w14:paraId="44E4A17F" w14:textId="62C443D0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121455EA" w14:textId="2BC462B5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51333" w:rsidRPr="007F41D2" w14:paraId="6444D086" w14:textId="77777777" w:rsidTr="007F41D2">
        <w:tc>
          <w:tcPr>
            <w:tcW w:w="518" w:type="dxa"/>
            <w:vMerge/>
            <w:vAlign w:val="center"/>
          </w:tcPr>
          <w:p w14:paraId="25F0C142" w14:textId="77777777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9547" w:type="dxa"/>
            <w:gridSpan w:val="5"/>
            <w:vAlign w:val="center"/>
          </w:tcPr>
          <w:p w14:paraId="2032CF94" w14:textId="2C897948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2.2. Активно участва в организирането и провеждането на олимпиади, състезания, конкурси, концерти, занимания по интереси или на допълнителните форми на педагогическо взаимодействие в предучилищното образование.</w:t>
            </w:r>
          </w:p>
        </w:tc>
        <w:tc>
          <w:tcPr>
            <w:tcW w:w="1416" w:type="dxa"/>
            <w:gridSpan w:val="3"/>
            <w:vAlign w:val="center"/>
          </w:tcPr>
          <w:p w14:paraId="585228FF" w14:textId="4AC2034F" w:rsidR="007F41D2" w:rsidRPr="0083287A" w:rsidRDefault="0083287A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gridSpan w:val="3"/>
            <w:vAlign w:val="center"/>
          </w:tcPr>
          <w:p w14:paraId="62FB9C5F" w14:textId="2EBBBE49" w:rsidR="007F41D2" w:rsidRPr="007F41D2" w:rsidRDefault="003C7943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Проекти и извънкласни дейности</w:t>
            </w:r>
            <w:r w:rsidR="00FB5B91">
              <w:rPr>
                <w:b/>
                <w:bCs/>
                <w:sz w:val="20"/>
                <w:szCs w:val="20"/>
              </w:rPr>
              <w:t xml:space="preserve">-конкурси Концерти </w:t>
            </w:r>
            <w:r w:rsidR="00FB5B91" w:rsidRPr="001A7D76">
              <w:rPr>
                <w:b/>
                <w:bCs/>
                <w:sz w:val="20"/>
                <w:szCs w:val="20"/>
              </w:rPr>
              <w:t>,</w:t>
            </w:r>
            <w:r w:rsidR="00FB5B91">
              <w:rPr>
                <w:b/>
                <w:bCs/>
                <w:sz w:val="20"/>
                <w:szCs w:val="20"/>
              </w:rPr>
              <w:t xml:space="preserve">Проект извънкласни дейности </w:t>
            </w:r>
            <w:r w:rsidR="00FB5B91">
              <w:rPr>
                <w:b/>
                <w:bCs/>
                <w:sz w:val="20"/>
                <w:szCs w:val="20"/>
              </w:rPr>
              <w:lastRenderedPageBreak/>
              <w:t xml:space="preserve">– </w:t>
            </w:r>
            <w:r w:rsidR="00FB5B91" w:rsidRPr="001A7D76">
              <w:rPr>
                <w:b/>
                <w:bCs/>
                <w:sz w:val="20"/>
                <w:szCs w:val="20"/>
              </w:rPr>
              <w:t xml:space="preserve">,, </w:t>
            </w:r>
            <w:r w:rsidR="00FB5B91">
              <w:rPr>
                <w:b/>
                <w:bCs/>
                <w:sz w:val="20"/>
                <w:szCs w:val="20"/>
              </w:rPr>
              <w:t>Сръчните ръчички</w:t>
            </w:r>
            <w:r w:rsidR="00FB5B91" w:rsidRPr="001A7D76">
              <w:rPr>
                <w:b/>
                <w:bCs/>
                <w:sz w:val="20"/>
                <w:szCs w:val="20"/>
              </w:rPr>
              <w:t>,,</w:t>
            </w:r>
            <w:r w:rsidR="00FB5B91" w:rsidRPr="008E02C6">
              <w:rPr>
                <w:b/>
                <w:bCs/>
                <w:sz w:val="20"/>
                <w:szCs w:val="20"/>
              </w:rPr>
              <w:t xml:space="preserve"> , </w:t>
            </w:r>
            <w:r w:rsidR="00FB5B91">
              <w:rPr>
                <w:b/>
                <w:bCs/>
                <w:sz w:val="20"/>
                <w:szCs w:val="20"/>
              </w:rPr>
              <w:t>тържества</w:t>
            </w:r>
          </w:p>
        </w:tc>
        <w:tc>
          <w:tcPr>
            <w:tcW w:w="1319" w:type="dxa"/>
            <w:gridSpan w:val="3"/>
            <w:vAlign w:val="center"/>
          </w:tcPr>
          <w:p w14:paraId="69AACB44" w14:textId="7378954B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lastRenderedPageBreak/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5844D8FA" w14:textId="280B7613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51333" w:rsidRPr="007F41D2" w14:paraId="5DD032AA" w14:textId="77777777" w:rsidTr="007F41D2">
        <w:tc>
          <w:tcPr>
            <w:tcW w:w="518" w:type="dxa"/>
            <w:vMerge/>
            <w:vAlign w:val="center"/>
          </w:tcPr>
          <w:p w14:paraId="05BBE247" w14:textId="77777777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9547" w:type="dxa"/>
            <w:gridSpan w:val="5"/>
            <w:vAlign w:val="center"/>
          </w:tcPr>
          <w:p w14:paraId="13E4656F" w14:textId="2F63414A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2.3. Активно взаимодейства с родителите. Участва в дейности на национални, областни, общински комисии, свързани с разработване и изпълнение на основни образователни политики или проекти.</w:t>
            </w:r>
          </w:p>
        </w:tc>
        <w:tc>
          <w:tcPr>
            <w:tcW w:w="1416" w:type="dxa"/>
            <w:gridSpan w:val="3"/>
            <w:vAlign w:val="center"/>
          </w:tcPr>
          <w:p w14:paraId="3C140A2C" w14:textId="49576435" w:rsidR="007F41D2" w:rsidRPr="0083287A" w:rsidRDefault="0083287A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gridSpan w:val="3"/>
            <w:vAlign w:val="center"/>
          </w:tcPr>
          <w:p w14:paraId="15611CCF" w14:textId="6FDCA101" w:rsidR="007F41D2" w:rsidRPr="00A977EF" w:rsidRDefault="00163997" w:rsidP="00B26860">
            <w:pPr>
              <w:pStyle w:val="20"/>
              <w:shd w:val="clear" w:color="auto" w:fill="auto"/>
              <w:spacing w:line="276" w:lineRule="auto"/>
              <w:ind w:firstLine="0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</w:rPr>
              <w:t xml:space="preserve">Информирам </w:t>
            </w:r>
            <w:r w:rsidR="007C23E1">
              <w:rPr>
                <w:b/>
                <w:bCs/>
                <w:sz w:val="20"/>
                <w:szCs w:val="20"/>
              </w:rPr>
              <w:t xml:space="preserve">родителите за </w:t>
            </w:r>
            <w:r w:rsidR="00E9247D">
              <w:rPr>
                <w:b/>
                <w:bCs/>
                <w:sz w:val="20"/>
                <w:szCs w:val="20"/>
              </w:rPr>
              <w:t xml:space="preserve">поведение и </w:t>
            </w:r>
            <w:r w:rsidR="007040D8">
              <w:rPr>
                <w:b/>
                <w:bCs/>
                <w:sz w:val="20"/>
                <w:szCs w:val="20"/>
              </w:rPr>
              <w:t xml:space="preserve">напредък </w:t>
            </w:r>
            <w:r w:rsidR="007958B2">
              <w:rPr>
                <w:b/>
                <w:bCs/>
                <w:sz w:val="20"/>
                <w:szCs w:val="20"/>
              </w:rPr>
              <w:t>на</w:t>
            </w:r>
            <w:r w:rsidR="001B3065">
              <w:rPr>
                <w:b/>
                <w:bCs/>
                <w:sz w:val="20"/>
                <w:szCs w:val="20"/>
              </w:rPr>
              <w:t xml:space="preserve"> децата</w:t>
            </w:r>
            <w:r w:rsidR="007C02E7">
              <w:rPr>
                <w:b/>
                <w:bCs/>
                <w:sz w:val="20"/>
                <w:szCs w:val="20"/>
              </w:rPr>
              <w:t xml:space="preserve"> им </w:t>
            </w:r>
            <w:r w:rsidR="003E16A8">
              <w:rPr>
                <w:b/>
                <w:bCs/>
                <w:sz w:val="20"/>
                <w:szCs w:val="20"/>
              </w:rPr>
              <w:t xml:space="preserve">не само  по време на </w:t>
            </w:r>
            <w:r w:rsidR="00934084">
              <w:rPr>
                <w:b/>
                <w:bCs/>
                <w:sz w:val="20"/>
                <w:szCs w:val="20"/>
              </w:rPr>
              <w:t xml:space="preserve">родителски срещи </w:t>
            </w:r>
            <w:r w:rsidR="00642DC4">
              <w:rPr>
                <w:b/>
                <w:bCs/>
                <w:sz w:val="20"/>
                <w:szCs w:val="20"/>
                <w:lang w:val="en-US"/>
              </w:rPr>
              <w:t>,</w:t>
            </w:r>
            <w:r w:rsidR="00642DC4">
              <w:rPr>
                <w:b/>
                <w:bCs/>
                <w:sz w:val="20"/>
                <w:szCs w:val="20"/>
              </w:rPr>
              <w:t xml:space="preserve"> но и  при необходимост</w:t>
            </w:r>
            <w:r w:rsidR="00A977EF">
              <w:rPr>
                <w:b/>
                <w:bCs/>
                <w:sz w:val="20"/>
                <w:szCs w:val="20"/>
                <w:lang w:val="en-US"/>
              </w:rPr>
              <w:t>.</w:t>
            </w:r>
          </w:p>
          <w:p w14:paraId="67D71253" w14:textId="009B4501" w:rsidR="00D108A2" w:rsidRPr="0054656C" w:rsidRDefault="00D108A2" w:rsidP="008E02C6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19" w:type="dxa"/>
            <w:gridSpan w:val="3"/>
            <w:vAlign w:val="center"/>
          </w:tcPr>
          <w:p w14:paraId="40E6D9E9" w14:textId="623026FE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73429EBA" w14:textId="5ABD72D8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51333" w:rsidRPr="007F41D2" w14:paraId="4DE00A46" w14:textId="77777777" w:rsidTr="007F41D2">
        <w:tc>
          <w:tcPr>
            <w:tcW w:w="518" w:type="dxa"/>
            <w:vAlign w:val="center"/>
          </w:tcPr>
          <w:p w14:paraId="2217B4F0" w14:textId="3C8A731C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</w:t>
            </w:r>
          </w:p>
        </w:tc>
        <w:tc>
          <w:tcPr>
            <w:tcW w:w="9547" w:type="dxa"/>
            <w:gridSpan w:val="5"/>
            <w:vAlign w:val="center"/>
          </w:tcPr>
          <w:p w14:paraId="02852D8A" w14:textId="7CE748C9" w:rsidR="00C73C98" w:rsidRPr="007F41D2" w:rsidRDefault="007F41D2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Подпомага методически и организационно млади, новоназначени и други учители/възпитатели и/или изпълнява наставнически функции по отношение на стажант-учители.</w:t>
            </w:r>
          </w:p>
        </w:tc>
        <w:tc>
          <w:tcPr>
            <w:tcW w:w="1416" w:type="dxa"/>
            <w:gridSpan w:val="3"/>
            <w:vAlign w:val="center"/>
          </w:tcPr>
          <w:p w14:paraId="4A30AC26" w14:textId="411FEBA3" w:rsidR="00C73C98" w:rsidRPr="0083287A" w:rsidRDefault="0083287A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gridSpan w:val="3"/>
            <w:vAlign w:val="center"/>
          </w:tcPr>
          <w:p w14:paraId="4848FD4E" w14:textId="5558C827" w:rsidR="00C73C98" w:rsidRPr="007F41D2" w:rsidRDefault="007E1EAF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Методическото обединение</w:t>
            </w:r>
          </w:p>
        </w:tc>
        <w:tc>
          <w:tcPr>
            <w:tcW w:w="1319" w:type="dxa"/>
            <w:gridSpan w:val="3"/>
            <w:vAlign w:val="center"/>
          </w:tcPr>
          <w:p w14:paraId="332A7F77" w14:textId="0E7A84E9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0068C1D0" w14:textId="30EBAE4C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9153B5" w:rsidRPr="007F41D2" w14:paraId="2AD3D3B3" w14:textId="77777777" w:rsidTr="007F41D2">
        <w:tc>
          <w:tcPr>
            <w:tcW w:w="10065" w:type="dxa"/>
            <w:gridSpan w:val="6"/>
            <w:vMerge w:val="restart"/>
            <w:shd w:val="clear" w:color="auto" w:fill="D9D9D9" w:themeFill="background1" w:themeFillShade="D9"/>
            <w:vAlign w:val="center"/>
          </w:tcPr>
          <w:p w14:paraId="4CD7EB27" w14:textId="52A5DC29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b/>
                <w:bCs/>
                <w:sz w:val="20"/>
                <w:szCs w:val="20"/>
                <w:lang w:bidi="en-US"/>
              </w:rPr>
              <w:t>II</w:t>
            </w:r>
            <w:r w:rsidR="00D974A4">
              <w:rPr>
                <w:b/>
                <w:bCs/>
                <w:sz w:val="20"/>
                <w:szCs w:val="20"/>
                <w:lang w:bidi="en-US"/>
              </w:rPr>
              <w:t>І</w:t>
            </w:r>
            <w:r w:rsidRPr="007F41D2">
              <w:rPr>
                <w:b/>
                <w:bCs/>
                <w:sz w:val="20"/>
                <w:szCs w:val="20"/>
                <w:lang w:bidi="en-US"/>
              </w:rPr>
              <w:t xml:space="preserve">. </w:t>
            </w:r>
            <w:r w:rsidRPr="007F41D2">
              <w:rPr>
                <w:b/>
                <w:bCs/>
                <w:sz w:val="20"/>
                <w:szCs w:val="20"/>
              </w:rPr>
              <w:t>Други професионални изисквания за изпълнение на длъжността (максимален брой т. 6)</w:t>
            </w:r>
          </w:p>
        </w:tc>
        <w:tc>
          <w:tcPr>
            <w:tcW w:w="2693" w:type="dxa"/>
            <w:gridSpan w:val="6"/>
            <w:shd w:val="clear" w:color="auto" w:fill="D9D9D9" w:themeFill="background1" w:themeFillShade="D9"/>
            <w:vAlign w:val="center"/>
          </w:tcPr>
          <w:p w14:paraId="4D582839" w14:textId="327A7EF4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Самооценка</w:t>
            </w:r>
          </w:p>
        </w:tc>
        <w:tc>
          <w:tcPr>
            <w:tcW w:w="2693" w:type="dxa"/>
            <w:gridSpan w:val="5"/>
            <w:shd w:val="clear" w:color="auto" w:fill="D9D9D9" w:themeFill="background1" w:themeFillShade="D9"/>
            <w:vAlign w:val="center"/>
          </w:tcPr>
          <w:p w14:paraId="452B57CB" w14:textId="20651F79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на комисията</w:t>
            </w:r>
          </w:p>
        </w:tc>
      </w:tr>
      <w:tr w:rsidR="00B51333" w:rsidRPr="007F41D2" w14:paraId="5D856331" w14:textId="77777777" w:rsidTr="007F41D2">
        <w:tc>
          <w:tcPr>
            <w:tcW w:w="10065" w:type="dxa"/>
            <w:gridSpan w:val="6"/>
            <w:vMerge/>
            <w:shd w:val="clear" w:color="auto" w:fill="D9D9D9" w:themeFill="background1" w:themeFillShade="D9"/>
            <w:vAlign w:val="center"/>
          </w:tcPr>
          <w:p w14:paraId="67BA25A1" w14:textId="77777777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shd w:val="clear" w:color="auto" w:fill="D9D9D9" w:themeFill="background1" w:themeFillShade="D9"/>
            <w:vAlign w:val="center"/>
          </w:tcPr>
          <w:p w14:paraId="6B428733" w14:textId="5890FE55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277" w:type="dxa"/>
            <w:gridSpan w:val="3"/>
            <w:shd w:val="clear" w:color="auto" w:fill="D9D9D9" w:themeFill="background1" w:themeFillShade="D9"/>
            <w:vAlign w:val="center"/>
          </w:tcPr>
          <w:p w14:paraId="72499713" w14:textId="4D79D779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  <w:tc>
          <w:tcPr>
            <w:tcW w:w="1319" w:type="dxa"/>
            <w:gridSpan w:val="3"/>
            <w:shd w:val="clear" w:color="auto" w:fill="D9D9D9" w:themeFill="background1" w:themeFillShade="D9"/>
            <w:vAlign w:val="center"/>
          </w:tcPr>
          <w:p w14:paraId="0C35B54F" w14:textId="564C1991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374" w:type="dxa"/>
            <w:gridSpan w:val="2"/>
            <w:shd w:val="clear" w:color="auto" w:fill="D9D9D9" w:themeFill="background1" w:themeFillShade="D9"/>
            <w:vAlign w:val="center"/>
          </w:tcPr>
          <w:p w14:paraId="03793F7D" w14:textId="407DBCFF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</w:tr>
      <w:tr w:rsidR="00B51333" w:rsidRPr="007F41D2" w14:paraId="121473F7" w14:textId="77777777" w:rsidTr="007F41D2">
        <w:tc>
          <w:tcPr>
            <w:tcW w:w="518" w:type="dxa"/>
            <w:vAlign w:val="center"/>
          </w:tcPr>
          <w:p w14:paraId="19ECAA9B" w14:textId="63060C5F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1.</w:t>
            </w:r>
          </w:p>
        </w:tc>
        <w:tc>
          <w:tcPr>
            <w:tcW w:w="9547" w:type="dxa"/>
            <w:gridSpan w:val="5"/>
            <w:vAlign w:val="center"/>
          </w:tcPr>
          <w:p w14:paraId="2759B269" w14:textId="0C051199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Оценява професионалното си развитие, както и необходимостта от повишаване на квалификацията си по теми, свързани с приоритетите и развитието на институцията и има задължителните квалификационни кредити.</w:t>
            </w:r>
          </w:p>
        </w:tc>
        <w:tc>
          <w:tcPr>
            <w:tcW w:w="1416" w:type="dxa"/>
            <w:gridSpan w:val="3"/>
            <w:vAlign w:val="center"/>
          </w:tcPr>
          <w:p w14:paraId="371E1F2A" w14:textId="076A5BFF" w:rsidR="007F41D2" w:rsidRPr="0083287A" w:rsidRDefault="0083287A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gridSpan w:val="3"/>
            <w:vAlign w:val="center"/>
          </w:tcPr>
          <w:p w14:paraId="199E70DE" w14:textId="007D1AE6" w:rsidR="007F41D2" w:rsidRPr="007F41D2" w:rsidRDefault="002A4DAE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Квалификации</w:t>
            </w:r>
          </w:p>
        </w:tc>
        <w:tc>
          <w:tcPr>
            <w:tcW w:w="1319" w:type="dxa"/>
            <w:gridSpan w:val="3"/>
            <w:vAlign w:val="center"/>
          </w:tcPr>
          <w:p w14:paraId="6E5CA99F" w14:textId="3F6C2488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73E422B5" w14:textId="77777777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51333" w:rsidRPr="007F41D2" w14:paraId="0E010527" w14:textId="77777777" w:rsidTr="007F41D2">
        <w:tc>
          <w:tcPr>
            <w:tcW w:w="518" w:type="dxa"/>
            <w:vAlign w:val="center"/>
          </w:tcPr>
          <w:p w14:paraId="6FE99C67" w14:textId="289F0104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</w:t>
            </w:r>
          </w:p>
        </w:tc>
        <w:tc>
          <w:tcPr>
            <w:tcW w:w="9547" w:type="dxa"/>
            <w:gridSpan w:val="5"/>
            <w:vAlign w:val="center"/>
          </w:tcPr>
          <w:p w14:paraId="702201B1" w14:textId="1DDE0214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Професионално изпълнява задълженията си съгласно длъжностната характеристика, участва във форми на вътрешноинституционалната квалификация, прилага и представя иновативни педагогически практики</w:t>
            </w:r>
          </w:p>
        </w:tc>
        <w:tc>
          <w:tcPr>
            <w:tcW w:w="1416" w:type="dxa"/>
            <w:gridSpan w:val="3"/>
            <w:vAlign w:val="center"/>
          </w:tcPr>
          <w:p w14:paraId="63A7E141" w14:textId="461CA04E" w:rsidR="007F41D2" w:rsidRPr="0083287A" w:rsidRDefault="0083287A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gridSpan w:val="3"/>
            <w:vAlign w:val="center"/>
          </w:tcPr>
          <w:p w14:paraId="3A79617E" w14:textId="5C0C6052" w:rsidR="007F41D2" w:rsidRPr="007F41D2" w:rsidRDefault="000B481A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Методическо обединение</w:t>
            </w:r>
          </w:p>
        </w:tc>
        <w:tc>
          <w:tcPr>
            <w:tcW w:w="1319" w:type="dxa"/>
            <w:gridSpan w:val="3"/>
            <w:vAlign w:val="center"/>
          </w:tcPr>
          <w:p w14:paraId="5D9DE14F" w14:textId="32C25B9C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0CD978EE" w14:textId="77777777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51333" w:rsidRPr="007F41D2" w14:paraId="0618C07D" w14:textId="77777777" w:rsidTr="007F41D2">
        <w:tc>
          <w:tcPr>
            <w:tcW w:w="518" w:type="dxa"/>
            <w:vAlign w:val="center"/>
          </w:tcPr>
          <w:p w14:paraId="15D827DF" w14:textId="75B89DE1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</w:t>
            </w:r>
          </w:p>
        </w:tc>
        <w:tc>
          <w:tcPr>
            <w:tcW w:w="9547" w:type="dxa"/>
            <w:gridSpan w:val="5"/>
            <w:vAlign w:val="center"/>
          </w:tcPr>
          <w:p w14:paraId="207E581A" w14:textId="21AA31CE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Познава и прилага нормативната уредба за системата на предучилищното и училищното образование, включително и документацията на институцията.</w:t>
            </w:r>
          </w:p>
        </w:tc>
        <w:tc>
          <w:tcPr>
            <w:tcW w:w="1416" w:type="dxa"/>
            <w:gridSpan w:val="3"/>
            <w:vAlign w:val="center"/>
          </w:tcPr>
          <w:p w14:paraId="2A0698DD" w14:textId="27DAED7C" w:rsidR="007F41D2" w:rsidRPr="0083287A" w:rsidRDefault="0083287A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2</w:t>
            </w:r>
          </w:p>
        </w:tc>
        <w:tc>
          <w:tcPr>
            <w:tcW w:w="1277" w:type="dxa"/>
            <w:gridSpan w:val="3"/>
            <w:vAlign w:val="center"/>
          </w:tcPr>
          <w:p w14:paraId="5A2331B2" w14:textId="596C715E" w:rsidR="007F41D2" w:rsidRPr="007F41D2" w:rsidRDefault="000B481A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Нормативни документи</w:t>
            </w:r>
          </w:p>
        </w:tc>
        <w:tc>
          <w:tcPr>
            <w:tcW w:w="1319" w:type="dxa"/>
            <w:gridSpan w:val="3"/>
            <w:vAlign w:val="center"/>
          </w:tcPr>
          <w:p w14:paraId="13366A96" w14:textId="65414038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29A3A5B4" w14:textId="77777777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9153B5" w14:paraId="39803A6E" w14:textId="77777777" w:rsidTr="007F41D2">
        <w:tc>
          <w:tcPr>
            <w:tcW w:w="10065" w:type="dxa"/>
            <w:gridSpan w:val="6"/>
            <w:vMerge w:val="restart"/>
            <w:shd w:val="clear" w:color="auto" w:fill="D9D9D9" w:themeFill="background1" w:themeFillShade="D9"/>
            <w:vAlign w:val="center"/>
          </w:tcPr>
          <w:p w14:paraId="3D7584B9" w14:textId="1E17E720" w:rsidR="00C73C98" w:rsidRPr="005330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5330D2">
              <w:rPr>
                <w:b/>
                <w:bCs/>
                <w:sz w:val="20"/>
                <w:szCs w:val="20"/>
              </w:rPr>
              <w:t>IV. Критерии, определени от директора на институцията (максимален брой т. 10)</w:t>
            </w:r>
          </w:p>
        </w:tc>
        <w:tc>
          <w:tcPr>
            <w:tcW w:w="2693" w:type="dxa"/>
            <w:gridSpan w:val="6"/>
            <w:shd w:val="clear" w:color="auto" w:fill="D9D9D9" w:themeFill="background1" w:themeFillShade="D9"/>
            <w:vAlign w:val="center"/>
          </w:tcPr>
          <w:p w14:paraId="7AEFB037" w14:textId="299B9BE2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Самооценка</w:t>
            </w:r>
          </w:p>
        </w:tc>
        <w:tc>
          <w:tcPr>
            <w:tcW w:w="2693" w:type="dxa"/>
            <w:gridSpan w:val="5"/>
            <w:shd w:val="clear" w:color="auto" w:fill="D9D9D9" w:themeFill="background1" w:themeFillShade="D9"/>
            <w:vAlign w:val="center"/>
          </w:tcPr>
          <w:p w14:paraId="6177518B" w14:textId="51B7E73F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на комисията</w:t>
            </w:r>
          </w:p>
        </w:tc>
      </w:tr>
      <w:tr w:rsidR="00B51333" w14:paraId="39702B70" w14:textId="77777777" w:rsidTr="007F41D2">
        <w:tc>
          <w:tcPr>
            <w:tcW w:w="10065" w:type="dxa"/>
            <w:gridSpan w:val="6"/>
            <w:vMerge/>
            <w:shd w:val="clear" w:color="auto" w:fill="D9D9D9" w:themeFill="background1" w:themeFillShade="D9"/>
            <w:vAlign w:val="center"/>
          </w:tcPr>
          <w:p w14:paraId="4DD9FB75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shd w:val="clear" w:color="auto" w:fill="D9D9D9" w:themeFill="background1" w:themeFillShade="D9"/>
            <w:vAlign w:val="center"/>
          </w:tcPr>
          <w:p w14:paraId="3E909F21" w14:textId="24D3DF89" w:rsidR="00C73C98" w:rsidRPr="005330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5330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277" w:type="dxa"/>
            <w:gridSpan w:val="3"/>
            <w:shd w:val="clear" w:color="auto" w:fill="D9D9D9" w:themeFill="background1" w:themeFillShade="D9"/>
            <w:vAlign w:val="center"/>
          </w:tcPr>
          <w:p w14:paraId="4D3596D8" w14:textId="172E16E3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  <w:tc>
          <w:tcPr>
            <w:tcW w:w="1319" w:type="dxa"/>
            <w:gridSpan w:val="3"/>
            <w:shd w:val="clear" w:color="auto" w:fill="D9D9D9" w:themeFill="background1" w:themeFillShade="D9"/>
            <w:vAlign w:val="center"/>
          </w:tcPr>
          <w:p w14:paraId="1BE8BEDA" w14:textId="1CB59D35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374" w:type="dxa"/>
            <w:gridSpan w:val="2"/>
            <w:shd w:val="clear" w:color="auto" w:fill="D9D9D9" w:themeFill="background1" w:themeFillShade="D9"/>
            <w:vAlign w:val="center"/>
          </w:tcPr>
          <w:p w14:paraId="4AEE77A1" w14:textId="6F9A5DB6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</w:tr>
      <w:tr w:rsidR="00B51333" w14:paraId="4962EDFE" w14:textId="77777777" w:rsidTr="007F41D2">
        <w:tc>
          <w:tcPr>
            <w:tcW w:w="518" w:type="dxa"/>
            <w:vAlign w:val="center"/>
          </w:tcPr>
          <w:p w14:paraId="458D767E" w14:textId="6AECC69A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1.</w:t>
            </w:r>
          </w:p>
        </w:tc>
        <w:tc>
          <w:tcPr>
            <w:tcW w:w="9547" w:type="dxa"/>
            <w:gridSpan w:val="5"/>
            <w:vAlign w:val="center"/>
          </w:tcPr>
          <w:p w14:paraId="5F07AB85" w14:textId="0F757CDC" w:rsidR="00C73C98" w:rsidRPr="000A0DA2" w:rsidRDefault="00152CF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Р</w:t>
            </w:r>
            <w:r w:rsidR="00E97898">
              <w:rPr>
                <w:b/>
                <w:bCs/>
                <w:sz w:val="20"/>
                <w:szCs w:val="20"/>
              </w:rPr>
              <w:t>азработване и</w:t>
            </w:r>
            <w:r w:rsidR="00F925AF">
              <w:rPr>
                <w:b/>
                <w:bCs/>
                <w:sz w:val="20"/>
                <w:szCs w:val="20"/>
              </w:rPr>
              <w:t xml:space="preserve"> </w:t>
            </w:r>
            <w:r w:rsidR="00E97898">
              <w:rPr>
                <w:b/>
                <w:bCs/>
                <w:sz w:val="20"/>
                <w:szCs w:val="20"/>
              </w:rPr>
              <w:t xml:space="preserve">прилагане </w:t>
            </w:r>
            <w:r w:rsidR="00F925AF">
              <w:rPr>
                <w:b/>
                <w:bCs/>
                <w:sz w:val="20"/>
                <w:szCs w:val="20"/>
              </w:rPr>
              <w:t>на собствени и</w:t>
            </w:r>
            <w:r w:rsidR="003C2F6E">
              <w:rPr>
                <w:b/>
                <w:bCs/>
                <w:sz w:val="20"/>
                <w:szCs w:val="20"/>
              </w:rPr>
              <w:t xml:space="preserve">новативни </w:t>
            </w:r>
            <w:r w:rsidR="00FE32E3">
              <w:rPr>
                <w:b/>
                <w:bCs/>
                <w:sz w:val="20"/>
                <w:szCs w:val="20"/>
              </w:rPr>
              <w:t>методи и/</w:t>
            </w:r>
            <w:r w:rsidR="007F4A04">
              <w:rPr>
                <w:b/>
                <w:bCs/>
                <w:sz w:val="20"/>
                <w:szCs w:val="20"/>
              </w:rPr>
              <w:t xml:space="preserve">или дидактически </w:t>
            </w:r>
            <w:r w:rsidR="00730880">
              <w:rPr>
                <w:b/>
                <w:bCs/>
                <w:sz w:val="20"/>
                <w:szCs w:val="20"/>
              </w:rPr>
              <w:t xml:space="preserve">средства/ресурси </w:t>
            </w:r>
            <w:r w:rsidR="00EA401E">
              <w:rPr>
                <w:b/>
                <w:bCs/>
                <w:sz w:val="20"/>
                <w:szCs w:val="20"/>
              </w:rPr>
              <w:t>за постигане на по</w:t>
            </w:r>
            <w:r w:rsidR="007A03CB">
              <w:rPr>
                <w:b/>
                <w:bCs/>
                <w:sz w:val="20"/>
                <w:szCs w:val="20"/>
              </w:rPr>
              <w:t xml:space="preserve">-високи </w:t>
            </w:r>
            <w:r w:rsidR="009A3CC7">
              <w:rPr>
                <w:b/>
                <w:bCs/>
                <w:sz w:val="20"/>
                <w:szCs w:val="20"/>
              </w:rPr>
              <w:t>образователни резулта</w:t>
            </w:r>
            <w:r w:rsidR="00BC5812">
              <w:rPr>
                <w:b/>
                <w:bCs/>
                <w:sz w:val="20"/>
                <w:szCs w:val="20"/>
              </w:rPr>
              <w:t>т</w:t>
            </w:r>
            <w:r w:rsidR="00EE63D6">
              <w:rPr>
                <w:b/>
                <w:bCs/>
                <w:sz w:val="20"/>
                <w:szCs w:val="20"/>
              </w:rPr>
              <w:t xml:space="preserve">и на децата </w:t>
            </w:r>
            <w:r w:rsidR="00B25BC5">
              <w:rPr>
                <w:b/>
                <w:bCs/>
                <w:sz w:val="20"/>
                <w:szCs w:val="20"/>
              </w:rPr>
              <w:t>/</w:t>
            </w:r>
            <w:r w:rsidR="005C4944">
              <w:rPr>
                <w:b/>
                <w:bCs/>
                <w:sz w:val="20"/>
                <w:szCs w:val="20"/>
              </w:rPr>
              <w:t xml:space="preserve"> учениците</w:t>
            </w:r>
            <w:r w:rsidR="00C46081">
              <w:rPr>
                <w:b/>
                <w:bCs/>
                <w:sz w:val="20"/>
                <w:szCs w:val="20"/>
              </w:rPr>
              <w:t xml:space="preserve"> </w:t>
            </w:r>
            <w:r w:rsidR="000A0DA2" w:rsidRPr="000A0DA2">
              <w:rPr>
                <w:b/>
                <w:bCs/>
                <w:sz w:val="20"/>
                <w:szCs w:val="20"/>
              </w:rPr>
              <w:t>,</w:t>
            </w:r>
            <w:r w:rsidR="000A0DA2">
              <w:rPr>
                <w:b/>
                <w:bCs/>
                <w:sz w:val="20"/>
                <w:szCs w:val="20"/>
              </w:rPr>
              <w:t>с</w:t>
            </w:r>
            <w:r w:rsidR="004A416B">
              <w:rPr>
                <w:b/>
                <w:bCs/>
                <w:sz w:val="20"/>
                <w:szCs w:val="20"/>
              </w:rPr>
              <w:t xml:space="preserve"> които </w:t>
            </w:r>
            <w:r w:rsidR="009D7E08">
              <w:rPr>
                <w:b/>
                <w:bCs/>
                <w:sz w:val="20"/>
                <w:szCs w:val="20"/>
              </w:rPr>
              <w:t>работи</w:t>
            </w:r>
            <w:r w:rsidR="005C5C62">
              <w:rPr>
                <w:b/>
                <w:bCs/>
                <w:sz w:val="20"/>
                <w:szCs w:val="20"/>
              </w:rPr>
              <w:t xml:space="preserve">. </w:t>
            </w:r>
            <w:r w:rsidR="00EF2C8B">
              <w:rPr>
                <w:b/>
                <w:bCs/>
                <w:sz w:val="20"/>
                <w:szCs w:val="20"/>
              </w:rPr>
              <w:t xml:space="preserve">Подготвяне на </w:t>
            </w:r>
            <w:r w:rsidR="007C0083">
              <w:rPr>
                <w:b/>
                <w:bCs/>
                <w:sz w:val="20"/>
                <w:szCs w:val="20"/>
              </w:rPr>
              <w:t>е</w:t>
            </w:r>
            <w:r w:rsidR="00A3048C">
              <w:rPr>
                <w:b/>
                <w:bCs/>
                <w:sz w:val="20"/>
                <w:szCs w:val="20"/>
              </w:rPr>
              <w:t xml:space="preserve">лектронни материали </w:t>
            </w:r>
            <w:r w:rsidR="00F52F42">
              <w:rPr>
                <w:b/>
                <w:bCs/>
                <w:sz w:val="20"/>
                <w:szCs w:val="20"/>
              </w:rPr>
              <w:t xml:space="preserve">и/или </w:t>
            </w:r>
            <w:r w:rsidR="000E4350">
              <w:rPr>
                <w:b/>
                <w:bCs/>
                <w:sz w:val="20"/>
                <w:szCs w:val="20"/>
              </w:rPr>
              <w:t>уроци.</w:t>
            </w:r>
            <w:r w:rsidR="00D02B75">
              <w:rPr>
                <w:b/>
                <w:bCs/>
                <w:sz w:val="20"/>
                <w:szCs w:val="20"/>
              </w:rPr>
              <w:t xml:space="preserve"> Използване на </w:t>
            </w:r>
            <w:r w:rsidR="009F3099">
              <w:rPr>
                <w:b/>
                <w:bCs/>
                <w:sz w:val="20"/>
                <w:szCs w:val="20"/>
              </w:rPr>
              <w:t>различни</w:t>
            </w:r>
            <w:r w:rsidR="00D02B75">
              <w:rPr>
                <w:b/>
                <w:bCs/>
                <w:sz w:val="20"/>
                <w:szCs w:val="20"/>
              </w:rPr>
              <w:t xml:space="preserve"> техники</w:t>
            </w:r>
            <w:r w:rsidR="009F3099">
              <w:rPr>
                <w:b/>
                <w:bCs/>
                <w:sz w:val="20"/>
                <w:szCs w:val="20"/>
              </w:rPr>
              <w:t xml:space="preserve"> </w:t>
            </w:r>
            <w:r w:rsidR="00574953">
              <w:rPr>
                <w:b/>
                <w:bCs/>
                <w:sz w:val="20"/>
                <w:szCs w:val="20"/>
              </w:rPr>
              <w:t>и стратегии за управление</w:t>
            </w:r>
            <w:r w:rsidR="00793ACA">
              <w:rPr>
                <w:b/>
                <w:bCs/>
                <w:sz w:val="20"/>
                <w:szCs w:val="20"/>
              </w:rPr>
              <w:t xml:space="preserve"> на поведението </w:t>
            </w:r>
            <w:r w:rsidR="00484B26">
              <w:rPr>
                <w:b/>
                <w:bCs/>
                <w:sz w:val="20"/>
                <w:szCs w:val="20"/>
              </w:rPr>
              <w:t>на децата /учениците</w:t>
            </w:r>
            <w:r w:rsidR="00BC5EBF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1416" w:type="dxa"/>
            <w:gridSpan w:val="3"/>
            <w:vAlign w:val="center"/>
          </w:tcPr>
          <w:p w14:paraId="444BEECC" w14:textId="3F1B7CE3" w:rsidR="00C73C98" w:rsidRPr="001A1AF6" w:rsidRDefault="00212619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2</w:t>
            </w:r>
          </w:p>
        </w:tc>
        <w:tc>
          <w:tcPr>
            <w:tcW w:w="1277" w:type="dxa"/>
            <w:gridSpan w:val="3"/>
            <w:vAlign w:val="center"/>
          </w:tcPr>
          <w:p w14:paraId="3014EE03" w14:textId="0E29E821" w:rsidR="00C73C98" w:rsidRPr="001A1AF6" w:rsidRDefault="00B4758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Протокол от ко</w:t>
            </w:r>
            <w:r w:rsidR="00B706C8">
              <w:rPr>
                <w:b/>
                <w:bCs/>
                <w:sz w:val="20"/>
                <w:szCs w:val="20"/>
              </w:rPr>
              <w:t>нтролна дейност</w:t>
            </w:r>
          </w:p>
        </w:tc>
        <w:tc>
          <w:tcPr>
            <w:tcW w:w="1319" w:type="dxa"/>
            <w:gridSpan w:val="3"/>
            <w:vAlign w:val="center"/>
          </w:tcPr>
          <w:p w14:paraId="2DFBC421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74" w:type="dxa"/>
            <w:gridSpan w:val="2"/>
            <w:vAlign w:val="center"/>
          </w:tcPr>
          <w:p w14:paraId="2E9FF411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</w:tr>
      <w:tr w:rsidR="00B51333" w14:paraId="10CBD4D1" w14:textId="77777777" w:rsidTr="007F41D2">
        <w:tc>
          <w:tcPr>
            <w:tcW w:w="518" w:type="dxa"/>
            <w:vAlign w:val="center"/>
          </w:tcPr>
          <w:p w14:paraId="51EF74B7" w14:textId="188BEE12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2.</w:t>
            </w:r>
          </w:p>
        </w:tc>
        <w:tc>
          <w:tcPr>
            <w:tcW w:w="9547" w:type="dxa"/>
            <w:gridSpan w:val="5"/>
            <w:vAlign w:val="center"/>
          </w:tcPr>
          <w:p w14:paraId="6A5D7269" w14:textId="2670A206" w:rsidR="00C73C98" w:rsidRPr="001A1AF6" w:rsidRDefault="00A50290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Участие </w:t>
            </w:r>
            <w:r w:rsidR="00E67DB5">
              <w:rPr>
                <w:b/>
                <w:bCs/>
                <w:sz w:val="20"/>
                <w:szCs w:val="20"/>
              </w:rPr>
              <w:t>в пу</w:t>
            </w:r>
            <w:r w:rsidR="00BE0AD7">
              <w:rPr>
                <w:b/>
                <w:bCs/>
                <w:sz w:val="20"/>
                <w:szCs w:val="20"/>
              </w:rPr>
              <w:t>блични кампании</w:t>
            </w:r>
            <w:r w:rsidR="00623EB0">
              <w:rPr>
                <w:b/>
                <w:bCs/>
                <w:sz w:val="20"/>
                <w:szCs w:val="20"/>
              </w:rPr>
              <w:t xml:space="preserve"> / дейности</w:t>
            </w:r>
            <w:r w:rsidR="00C41EC4">
              <w:rPr>
                <w:b/>
                <w:bCs/>
                <w:sz w:val="20"/>
                <w:szCs w:val="20"/>
              </w:rPr>
              <w:t xml:space="preserve"> на институцията </w:t>
            </w:r>
            <w:r w:rsidR="00460CA7">
              <w:rPr>
                <w:b/>
                <w:bCs/>
                <w:sz w:val="20"/>
                <w:szCs w:val="20"/>
              </w:rPr>
              <w:t>и принос за по</w:t>
            </w:r>
            <w:r w:rsidR="00385317">
              <w:rPr>
                <w:b/>
                <w:bCs/>
                <w:sz w:val="20"/>
                <w:szCs w:val="20"/>
              </w:rPr>
              <w:t xml:space="preserve">ложителния му </w:t>
            </w:r>
            <w:r w:rsidR="00015273">
              <w:rPr>
                <w:b/>
                <w:bCs/>
                <w:sz w:val="20"/>
                <w:szCs w:val="20"/>
              </w:rPr>
              <w:t>имидж.</w:t>
            </w:r>
          </w:p>
        </w:tc>
        <w:tc>
          <w:tcPr>
            <w:tcW w:w="1416" w:type="dxa"/>
            <w:gridSpan w:val="3"/>
            <w:vAlign w:val="center"/>
          </w:tcPr>
          <w:p w14:paraId="1DFB0F7F" w14:textId="11AC780E" w:rsidR="00C73C98" w:rsidRPr="001A1AF6" w:rsidRDefault="00212619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2</w:t>
            </w:r>
          </w:p>
        </w:tc>
        <w:tc>
          <w:tcPr>
            <w:tcW w:w="1277" w:type="dxa"/>
            <w:gridSpan w:val="3"/>
            <w:vAlign w:val="center"/>
          </w:tcPr>
          <w:p w14:paraId="438E3D73" w14:textId="78BC2DD3" w:rsidR="00C73C98" w:rsidRPr="001A1AF6" w:rsidRDefault="00475BC0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Правилник на училището</w:t>
            </w:r>
          </w:p>
        </w:tc>
        <w:tc>
          <w:tcPr>
            <w:tcW w:w="1319" w:type="dxa"/>
            <w:gridSpan w:val="3"/>
            <w:vAlign w:val="center"/>
          </w:tcPr>
          <w:p w14:paraId="42D8351A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74" w:type="dxa"/>
            <w:gridSpan w:val="2"/>
            <w:vAlign w:val="center"/>
          </w:tcPr>
          <w:p w14:paraId="7B79F57E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</w:tr>
      <w:tr w:rsidR="00B51333" w14:paraId="796303B1" w14:textId="77777777" w:rsidTr="007F41D2">
        <w:tc>
          <w:tcPr>
            <w:tcW w:w="518" w:type="dxa"/>
            <w:vAlign w:val="center"/>
          </w:tcPr>
          <w:p w14:paraId="69E837D4" w14:textId="4B38E036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3.</w:t>
            </w:r>
          </w:p>
        </w:tc>
        <w:tc>
          <w:tcPr>
            <w:tcW w:w="9547" w:type="dxa"/>
            <w:gridSpan w:val="5"/>
            <w:vAlign w:val="center"/>
          </w:tcPr>
          <w:p w14:paraId="0CB2AF96" w14:textId="67152646" w:rsidR="00C73C98" w:rsidRPr="001A1AF6" w:rsidRDefault="00B07734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Р</w:t>
            </w:r>
            <w:r w:rsidR="00E5432E">
              <w:rPr>
                <w:b/>
                <w:bCs/>
                <w:sz w:val="20"/>
                <w:szCs w:val="20"/>
              </w:rPr>
              <w:t xml:space="preserve">азработване  и </w:t>
            </w:r>
            <w:r w:rsidR="00570C36">
              <w:rPr>
                <w:b/>
                <w:bCs/>
                <w:sz w:val="20"/>
                <w:szCs w:val="20"/>
              </w:rPr>
              <w:t xml:space="preserve">/ или </w:t>
            </w:r>
            <w:r w:rsidR="006811A9">
              <w:rPr>
                <w:b/>
                <w:bCs/>
                <w:sz w:val="20"/>
                <w:szCs w:val="20"/>
              </w:rPr>
              <w:t>участие в изпълн</w:t>
            </w:r>
            <w:r w:rsidR="00DA7CA3">
              <w:rPr>
                <w:b/>
                <w:bCs/>
                <w:sz w:val="20"/>
                <w:szCs w:val="20"/>
              </w:rPr>
              <w:t xml:space="preserve">ение </w:t>
            </w:r>
            <w:r w:rsidR="009D6747">
              <w:rPr>
                <w:b/>
                <w:bCs/>
                <w:sz w:val="20"/>
                <w:szCs w:val="20"/>
              </w:rPr>
              <w:t xml:space="preserve">на проекти </w:t>
            </w:r>
            <w:r w:rsidR="00485AD5">
              <w:rPr>
                <w:b/>
                <w:bCs/>
                <w:sz w:val="20"/>
                <w:szCs w:val="20"/>
              </w:rPr>
              <w:t>в приоритетни</w:t>
            </w:r>
            <w:r w:rsidR="00C75CE2">
              <w:rPr>
                <w:b/>
                <w:bCs/>
                <w:sz w:val="20"/>
                <w:szCs w:val="20"/>
              </w:rPr>
              <w:t xml:space="preserve"> за институцията </w:t>
            </w:r>
            <w:r w:rsidR="00B87266">
              <w:rPr>
                <w:b/>
                <w:bCs/>
                <w:sz w:val="20"/>
                <w:szCs w:val="20"/>
              </w:rPr>
              <w:t xml:space="preserve">направления в </w:t>
            </w:r>
            <w:r w:rsidR="00F846CB">
              <w:rPr>
                <w:b/>
                <w:bCs/>
                <w:sz w:val="20"/>
                <w:szCs w:val="20"/>
              </w:rPr>
              <w:t xml:space="preserve">съответствие </w:t>
            </w:r>
            <w:r w:rsidR="00DF2ACB">
              <w:rPr>
                <w:b/>
                <w:bCs/>
                <w:sz w:val="20"/>
                <w:szCs w:val="20"/>
              </w:rPr>
              <w:t xml:space="preserve">със стратегията за развитие </w:t>
            </w:r>
            <w:r w:rsidR="00D74116">
              <w:rPr>
                <w:b/>
                <w:bCs/>
                <w:sz w:val="20"/>
                <w:szCs w:val="20"/>
              </w:rPr>
              <w:t>и в сътрудничество</w:t>
            </w:r>
            <w:r w:rsidR="00682A31">
              <w:rPr>
                <w:b/>
                <w:bCs/>
                <w:sz w:val="20"/>
                <w:szCs w:val="20"/>
              </w:rPr>
              <w:t xml:space="preserve"> с партньо</w:t>
            </w:r>
            <w:r w:rsidR="00267B8C">
              <w:rPr>
                <w:b/>
                <w:bCs/>
                <w:sz w:val="20"/>
                <w:szCs w:val="20"/>
              </w:rPr>
              <w:t xml:space="preserve">ри на </w:t>
            </w:r>
            <w:r w:rsidR="00A639E4">
              <w:rPr>
                <w:b/>
                <w:bCs/>
                <w:sz w:val="20"/>
                <w:szCs w:val="20"/>
              </w:rPr>
              <w:t xml:space="preserve">образователната </w:t>
            </w:r>
            <w:r w:rsidR="00494F80">
              <w:rPr>
                <w:b/>
                <w:bCs/>
                <w:sz w:val="20"/>
                <w:szCs w:val="20"/>
              </w:rPr>
              <w:t>институция.</w:t>
            </w:r>
          </w:p>
        </w:tc>
        <w:tc>
          <w:tcPr>
            <w:tcW w:w="1416" w:type="dxa"/>
            <w:gridSpan w:val="3"/>
            <w:vAlign w:val="center"/>
          </w:tcPr>
          <w:p w14:paraId="3E06D2BA" w14:textId="4415B2CD" w:rsidR="00C73C98" w:rsidRPr="001A1AF6" w:rsidRDefault="00212619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</w:t>
            </w:r>
            <w:r w:rsidR="00154B35">
              <w:rPr>
                <w:b/>
                <w:bCs/>
                <w:sz w:val="20"/>
                <w:szCs w:val="20"/>
              </w:rPr>
              <w:t xml:space="preserve">        2</w:t>
            </w:r>
          </w:p>
        </w:tc>
        <w:tc>
          <w:tcPr>
            <w:tcW w:w="1277" w:type="dxa"/>
            <w:gridSpan w:val="3"/>
            <w:vAlign w:val="center"/>
          </w:tcPr>
          <w:p w14:paraId="26CEFD1E" w14:textId="244E2293" w:rsidR="00C73C98" w:rsidRPr="001A1AF6" w:rsidRDefault="005559E0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Проекти</w:t>
            </w:r>
          </w:p>
        </w:tc>
        <w:tc>
          <w:tcPr>
            <w:tcW w:w="1319" w:type="dxa"/>
            <w:gridSpan w:val="3"/>
            <w:vAlign w:val="center"/>
          </w:tcPr>
          <w:p w14:paraId="6DD12FAD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74" w:type="dxa"/>
            <w:gridSpan w:val="2"/>
            <w:vAlign w:val="center"/>
          </w:tcPr>
          <w:p w14:paraId="0D1F0081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</w:tr>
      <w:tr w:rsidR="00B51333" w14:paraId="257FD1CE" w14:textId="77777777" w:rsidTr="007F41D2">
        <w:tc>
          <w:tcPr>
            <w:tcW w:w="518" w:type="dxa"/>
            <w:vAlign w:val="center"/>
          </w:tcPr>
          <w:p w14:paraId="3B86DC8C" w14:textId="5FFE4FE2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4.</w:t>
            </w:r>
          </w:p>
        </w:tc>
        <w:tc>
          <w:tcPr>
            <w:tcW w:w="9547" w:type="dxa"/>
            <w:gridSpan w:val="5"/>
            <w:vAlign w:val="center"/>
          </w:tcPr>
          <w:p w14:paraId="3FC7BBD4" w14:textId="48433371" w:rsidR="00C73C98" w:rsidRPr="00A334B6" w:rsidRDefault="00742C83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Точно</w:t>
            </w:r>
            <w:r w:rsidR="00856782" w:rsidRPr="00856782">
              <w:rPr>
                <w:b/>
                <w:bCs/>
                <w:sz w:val="20"/>
                <w:szCs w:val="20"/>
              </w:rPr>
              <w:t>,</w:t>
            </w:r>
            <w:r w:rsidR="00744EA4">
              <w:rPr>
                <w:b/>
                <w:bCs/>
                <w:sz w:val="20"/>
                <w:szCs w:val="20"/>
              </w:rPr>
              <w:t xml:space="preserve"> прецизно </w:t>
            </w:r>
            <w:r w:rsidR="00856782" w:rsidRPr="00856782">
              <w:rPr>
                <w:b/>
                <w:bCs/>
                <w:sz w:val="20"/>
                <w:szCs w:val="20"/>
              </w:rPr>
              <w:t xml:space="preserve">, </w:t>
            </w:r>
            <w:r w:rsidR="00744EA4">
              <w:rPr>
                <w:b/>
                <w:bCs/>
                <w:sz w:val="20"/>
                <w:szCs w:val="20"/>
              </w:rPr>
              <w:t xml:space="preserve">коректно </w:t>
            </w:r>
            <w:r w:rsidR="00D45193">
              <w:rPr>
                <w:b/>
                <w:bCs/>
                <w:sz w:val="20"/>
                <w:szCs w:val="20"/>
              </w:rPr>
              <w:t xml:space="preserve">и в срок изпълнение </w:t>
            </w:r>
            <w:r w:rsidR="009C6644">
              <w:rPr>
                <w:b/>
                <w:bCs/>
                <w:sz w:val="20"/>
                <w:szCs w:val="20"/>
              </w:rPr>
              <w:t>на задачи поставени от директора</w:t>
            </w:r>
          </w:p>
        </w:tc>
        <w:tc>
          <w:tcPr>
            <w:tcW w:w="1416" w:type="dxa"/>
            <w:gridSpan w:val="3"/>
            <w:vAlign w:val="center"/>
          </w:tcPr>
          <w:p w14:paraId="6C7D8D1A" w14:textId="013C4863" w:rsidR="00C73C98" w:rsidRPr="001A1AF6" w:rsidRDefault="00154B35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</w:t>
            </w:r>
            <w:r w:rsidR="00212619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277" w:type="dxa"/>
            <w:gridSpan w:val="3"/>
            <w:vAlign w:val="center"/>
          </w:tcPr>
          <w:p w14:paraId="7CEED892" w14:textId="77777777" w:rsidR="002E2730" w:rsidRDefault="005559E0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Заповед</w:t>
            </w:r>
            <w:r w:rsidR="005435B3">
              <w:rPr>
                <w:b/>
                <w:bCs/>
                <w:sz w:val="20"/>
                <w:szCs w:val="20"/>
              </w:rPr>
              <w:t>и</w:t>
            </w:r>
            <w:r>
              <w:rPr>
                <w:b/>
                <w:bCs/>
                <w:sz w:val="20"/>
                <w:szCs w:val="20"/>
              </w:rPr>
              <w:t xml:space="preserve"> на Директора</w:t>
            </w:r>
          </w:p>
          <w:p w14:paraId="66927C62" w14:textId="77777777" w:rsidR="001E1A60" w:rsidRDefault="001E1A60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Изго</w:t>
            </w:r>
            <w:r w:rsidR="00EC5C0E">
              <w:rPr>
                <w:b/>
                <w:bCs/>
                <w:sz w:val="20"/>
                <w:szCs w:val="20"/>
              </w:rPr>
              <w:t>твяне на седмично разписание</w:t>
            </w:r>
            <w:r w:rsidR="00957C51">
              <w:rPr>
                <w:b/>
                <w:bCs/>
                <w:sz w:val="20"/>
                <w:szCs w:val="20"/>
              </w:rPr>
              <w:t>.</w:t>
            </w:r>
          </w:p>
          <w:p w14:paraId="620EFD07" w14:textId="77777777" w:rsidR="00957C51" w:rsidRDefault="00262535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Г</w:t>
            </w:r>
            <w:r w:rsidR="004B4C4D">
              <w:rPr>
                <w:b/>
                <w:bCs/>
                <w:sz w:val="20"/>
                <w:szCs w:val="20"/>
              </w:rPr>
              <w:t>одишно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="00957C51">
              <w:rPr>
                <w:b/>
                <w:bCs/>
                <w:sz w:val="20"/>
                <w:szCs w:val="20"/>
              </w:rPr>
              <w:t>те</w:t>
            </w:r>
            <w:r w:rsidR="004B4C4D">
              <w:rPr>
                <w:b/>
                <w:bCs/>
                <w:sz w:val="20"/>
                <w:szCs w:val="20"/>
              </w:rPr>
              <w:t xml:space="preserve">матично </w:t>
            </w:r>
            <w:r>
              <w:rPr>
                <w:b/>
                <w:bCs/>
                <w:sz w:val="20"/>
                <w:szCs w:val="20"/>
              </w:rPr>
              <w:t>разпределение</w:t>
            </w:r>
            <w:r w:rsidR="00A44D62">
              <w:rPr>
                <w:b/>
                <w:bCs/>
                <w:sz w:val="20"/>
                <w:szCs w:val="20"/>
              </w:rPr>
              <w:t>.</w:t>
            </w:r>
          </w:p>
          <w:p w14:paraId="08F4AE6D" w14:textId="77777777" w:rsidR="00A44D62" w:rsidRDefault="00A44D62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График контролни</w:t>
            </w:r>
            <w:r w:rsidR="009337A7">
              <w:rPr>
                <w:b/>
                <w:bCs/>
                <w:sz w:val="20"/>
                <w:szCs w:val="20"/>
              </w:rPr>
              <w:t>.</w:t>
            </w:r>
          </w:p>
          <w:p w14:paraId="30AD6FEF" w14:textId="77777777" w:rsidR="009337A7" w:rsidRDefault="009337A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Анализ на входни и междинни</w:t>
            </w:r>
            <w:r w:rsidR="00E1552D">
              <w:rPr>
                <w:b/>
                <w:bCs/>
                <w:sz w:val="20"/>
                <w:szCs w:val="20"/>
              </w:rPr>
              <w:t xml:space="preserve"> нива.</w:t>
            </w:r>
          </w:p>
          <w:p w14:paraId="279B1D87" w14:textId="0360B932" w:rsidR="00E1552D" w:rsidRPr="001E1A60" w:rsidRDefault="00E1552D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19" w:type="dxa"/>
            <w:gridSpan w:val="3"/>
            <w:vAlign w:val="center"/>
          </w:tcPr>
          <w:p w14:paraId="04C879EC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74" w:type="dxa"/>
            <w:gridSpan w:val="2"/>
            <w:vAlign w:val="center"/>
          </w:tcPr>
          <w:p w14:paraId="19F9F6DA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</w:tr>
      <w:tr w:rsidR="00B51333" w14:paraId="429BB120" w14:textId="77777777" w:rsidTr="007F41D2">
        <w:tc>
          <w:tcPr>
            <w:tcW w:w="518" w:type="dxa"/>
            <w:vAlign w:val="center"/>
          </w:tcPr>
          <w:p w14:paraId="58AC8567" w14:textId="3A4B69E4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5.</w:t>
            </w:r>
          </w:p>
        </w:tc>
        <w:tc>
          <w:tcPr>
            <w:tcW w:w="9547" w:type="dxa"/>
            <w:gridSpan w:val="5"/>
            <w:vAlign w:val="center"/>
          </w:tcPr>
          <w:p w14:paraId="6D8695AF" w14:textId="34469745" w:rsidR="00C73C98" w:rsidRPr="001A1AF6" w:rsidRDefault="008A6574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У</w:t>
            </w:r>
            <w:r w:rsidR="006D1289">
              <w:rPr>
                <w:b/>
                <w:bCs/>
                <w:sz w:val="20"/>
                <w:szCs w:val="20"/>
              </w:rPr>
              <w:t>спешно предот</w:t>
            </w:r>
            <w:r w:rsidR="005E7333">
              <w:rPr>
                <w:b/>
                <w:bCs/>
                <w:sz w:val="20"/>
                <w:szCs w:val="20"/>
              </w:rPr>
              <w:t>вратяване</w:t>
            </w:r>
            <w:r w:rsidR="00417AFB">
              <w:rPr>
                <w:b/>
                <w:bCs/>
                <w:sz w:val="20"/>
                <w:szCs w:val="20"/>
              </w:rPr>
              <w:t xml:space="preserve"> и оправяне с кризи</w:t>
            </w:r>
            <w:r w:rsidR="00DE466E">
              <w:rPr>
                <w:b/>
                <w:bCs/>
                <w:sz w:val="20"/>
                <w:szCs w:val="20"/>
              </w:rPr>
              <w:t>сни ситуации</w:t>
            </w:r>
            <w:r w:rsidR="008A6C77">
              <w:rPr>
                <w:b/>
                <w:bCs/>
                <w:sz w:val="20"/>
                <w:szCs w:val="20"/>
              </w:rPr>
              <w:t xml:space="preserve"> от различен характер </w:t>
            </w:r>
            <w:r w:rsidR="00BD1319">
              <w:rPr>
                <w:b/>
                <w:bCs/>
                <w:sz w:val="20"/>
                <w:szCs w:val="20"/>
              </w:rPr>
              <w:t>. Умение</w:t>
            </w:r>
            <w:r w:rsidR="00AA724B">
              <w:rPr>
                <w:b/>
                <w:bCs/>
                <w:sz w:val="20"/>
                <w:szCs w:val="20"/>
              </w:rPr>
              <w:t xml:space="preserve"> за </w:t>
            </w:r>
            <w:r w:rsidR="002D5566">
              <w:rPr>
                <w:b/>
                <w:bCs/>
                <w:sz w:val="20"/>
                <w:szCs w:val="20"/>
              </w:rPr>
              <w:t xml:space="preserve"> работа </w:t>
            </w:r>
            <w:r w:rsidR="00AA724B">
              <w:rPr>
                <w:b/>
                <w:bCs/>
                <w:sz w:val="20"/>
                <w:szCs w:val="20"/>
              </w:rPr>
              <w:t>под напрежение</w:t>
            </w:r>
            <w:r w:rsidR="00212619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1416" w:type="dxa"/>
            <w:gridSpan w:val="3"/>
            <w:vAlign w:val="center"/>
          </w:tcPr>
          <w:p w14:paraId="5F294F89" w14:textId="7D2DEE2A" w:rsidR="00C73C98" w:rsidRPr="001A1AF6" w:rsidRDefault="00154B35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</w:t>
            </w:r>
            <w:r w:rsidR="00212619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277" w:type="dxa"/>
            <w:gridSpan w:val="3"/>
            <w:vAlign w:val="center"/>
          </w:tcPr>
          <w:p w14:paraId="4EDD2970" w14:textId="3C71D27E" w:rsidR="00C73C98" w:rsidRPr="001A1AF6" w:rsidRDefault="00501E4E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Обучение и опит</w:t>
            </w:r>
          </w:p>
        </w:tc>
        <w:tc>
          <w:tcPr>
            <w:tcW w:w="1319" w:type="dxa"/>
            <w:gridSpan w:val="3"/>
            <w:vAlign w:val="center"/>
          </w:tcPr>
          <w:p w14:paraId="158B9265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74" w:type="dxa"/>
            <w:gridSpan w:val="2"/>
            <w:vAlign w:val="center"/>
          </w:tcPr>
          <w:p w14:paraId="1A301B80" w14:textId="6257AD9F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</w:tr>
      <w:tr w:rsidR="00C73C98" w14:paraId="1E9C2546" w14:textId="77777777" w:rsidTr="00B01BB7">
        <w:tc>
          <w:tcPr>
            <w:tcW w:w="15451" w:type="dxa"/>
            <w:gridSpan w:val="17"/>
            <w:vAlign w:val="center"/>
          </w:tcPr>
          <w:p w14:paraId="6E109675" w14:textId="77777777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1A1AF6">
              <w:rPr>
                <w:b/>
                <w:bCs/>
                <w:sz w:val="20"/>
                <w:szCs w:val="20"/>
              </w:rPr>
              <w:t>В. КРАЙНА ОЦЕНКА:</w:t>
            </w:r>
          </w:p>
          <w:p w14:paraId="0D68F46D" w14:textId="04149A5D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1A1AF6">
              <w:rPr>
                <w:sz w:val="20"/>
                <w:szCs w:val="20"/>
              </w:rPr>
              <w:t xml:space="preserve">Самооценка:    </w:t>
            </w:r>
            <w:r w:rsidR="007A1E11">
              <w:rPr>
                <w:sz w:val="20"/>
                <w:szCs w:val="20"/>
              </w:rPr>
              <w:t>50</w:t>
            </w:r>
            <w:r w:rsidRPr="001A1AF6">
              <w:rPr>
                <w:sz w:val="20"/>
                <w:szCs w:val="20"/>
              </w:rPr>
              <w:t xml:space="preserve">                                                          Оценка на атестационната комисия:</w:t>
            </w:r>
          </w:p>
          <w:p w14:paraId="0E75BF0F" w14:textId="66D8CB1A" w:rsidR="00C73C98" w:rsidRPr="001A1AF6" w:rsidRDefault="00C73C98" w:rsidP="000166DF">
            <w:pPr>
              <w:pStyle w:val="20"/>
              <w:shd w:val="clear" w:color="auto" w:fill="auto"/>
              <w:tabs>
                <w:tab w:val="left" w:leader="dot" w:pos="2990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1A1AF6">
              <w:rPr>
                <w:sz w:val="20"/>
                <w:szCs w:val="20"/>
              </w:rPr>
              <w:t xml:space="preserve">Общ брой точки по критериите: СО: </w:t>
            </w:r>
            <w:r w:rsidR="0083287A" w:rsidRPr="0083287A">
              <w:rPr>
                <w:sz w:val="20"/>
                <w:szCs w:val="20"/>
              </w:rPr>
              <w:t>4</w:t>
            </w:r>
            <w:r w:rsidR="0083287A" w:rsidRPr="00152CF8">
              <w:rPr>
                <w:sz w:val="20"/>
                <w:szCs w:val="20"/>
              </w:rPr>
              <w:t>0</w:t>
            </w:r>
            <w:r w:rsidRPr="001A1AF6">
              <w:rPr>
                <w:sz w:val="20"/>
                <w:szCs w:val="20"/>
              </w:rPr>
              <w:t xml:space="preserve">  Общ брой точки по критериите: ОАК:</w:t>
            </w:r>
          </w:p>
          <w:p w14:paraId="1A287EFB" w14:textId="562F6489" w:rsidR="00C73C98" w:rsidRPr="001A1AF6" w:rsidRDefault="00C73C98" w:rsidP="000166DF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>Окончателен резултат: ОР = 0,25.СО + 0,75.ОАК = ……………  т.                                                         Крайна оценка: …………… точки</w:t>
            </w:r>
          </w:p>
        </w:tc>
      </w:tr>
      <w:tr w:rsidR="00C73C98" w14:paraId="4FD6C53E" w14:textId="77777777" w:rsidTr="00B01BB7">
        <w:tc>
          <w:tcPr>
            <w:tcW w:w="15451" w:type="dxa"/>
            <w:gridSpan w:val="17"/>
            <w:vAlign w:val="center"/>
          </w:tcPr>
          <w:p w14:paraId="7330BD8C" w14:textId="77777777" w:rsidR="00C73C98" w:rsidRPr="001A1AF6" w:rsidRDefault="00C73C98" w:rsidP="000166DF">
            <w:pPr>
              <w:pStyle w:val="20"/>
              <w:shd w:val="clear" w:color="auto" w:fill="auto"/>
              <w:tabs>
                <w:tab w:val="left" w:leader="dot" w:pos="7526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1A1AF6">
              <w:rPr>
                <w:b/>
                <w:bCs/>
                <w:sz w:val="20"/>
                <w:szCs w:val="20"/>
              </w:rPr>
              <w:t>Коментар на атестационната комисия:</w:t>
            </w:r>
            <w:r w:rsidRPr="001A1AF6">
              <w:rPr>
                <w:sz w:val="20"/>
                <w:szCs w:val="20"/>
              </w:rPr>
              <w:t xml:space="preserve"> Председател:…………………………………………………</w:t>
            </w:r>
          </w:p>
          <w:p w14:paraId="2FE4A5A3" w14:textId="77777777" w:rsidR="00C73C98" w:rsidRPr="001A1AF6" w:rsidRDefault="00C73C98" w:rsidP="000166DF">
            <w:pPr>
              <w:pStyle w:val="20"/>
              <w:shd w:val="clear" w:color="auto" w:fill="auto"/>
              <w:tabs>
                <w:tab w:val="left" w:leader="dot" w:pos="4915"/>
                <w:tab w:val="left" w:leader="dot" w:pos="10181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1A1AF6">
              <w:rPr>
                <w:sz w:val="20"/>
                <w:szCs w:val="20"/>
              </w:rPr>
              <w:t xml:space="preserve">                                                                        Членове: 1………………………………………………… 3…………………………………………………</w:t>
            </w:r>
          </w:p>
          <w:p w14:paraId="71B328C4" w14:textId="77777777" w:rsidR="00C73C98" w:rsidRPr="001A1AF6" w:rsidRDefault="00C73C98" w:rsidP="000166DF">
            <w:pPr>
              <w:pStyle w:val="20"/>
              <w:shd w:val="clear" w:color="auto" w:fill="auto"/>
              <w:tabs>
                <w:tab w:val="left" w:leader="dot" w:pos="4363"/>
                <w:tab w:val="left" w:leader="dot" w:pos="9586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1A1AF6">
              <w:rPr>
                <w:sz w:val="20"/>
                <w:szCs w:val="20"/>
              </w:rPr>
              <w:t xml:space="preserve">                                                                                        2 …………………………………………………4…………………………………………………</w:t>
            </w:r>
          </w:p>
          <w:p w14:paraId="674EA9D9" w14:textId="012FDD25" w:rsidR="00C73C98" w:rsidRPr="001A1AF6" w:rsidRDefault="00C73C98" w:rsidP="000166DF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 xml:space="preserve">Дата: ………                                                                                     </w:t>
            </w:r>
            <w:r w:rsidRPr="001A1AF6">
              <w:rPr>
                <w:rStyle w:val="21"/>
                <w:rFonts w:eastAsiaTheme="minorHAnsi"/>
              </w:rPr>
              <w:t>(име, фамилия и подпис на членовете на атестационната комисия)</w:t>
            </w:r>
          </w:p>
        </w:tc>
      </w:tr>
      <w:tr w:rsidR="00C73C98" w14:paraId="7904DA9F" w14:textId="77777777" w:rsidTr="00B01BB7">
        <w:trPr>
          <w:trHeight w:val="680"/>
        </w:trPr>
        <w:tc>
          <w:tcPr>
            <w:tcW w:w="15451" w:type="dxa"/>
            <w:gridSpan w:val="17"/>
            <w:vAlign w:val="center"/>
          </w:tcPr>
          <w:p w14:paraId="24438453" w14:textId="77777777" w:rsidR="00C73C98" w:rsidRPr="001A1AF6" w:rsidRDefault="00C73C98" w:rsidP="000166D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A1AF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Коментар на атестирания педагогически специалист:</w:t>
            </w: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 xml:space="preserve">   Дата: ……… Име и фамилия на атестирания: ………………………………………………… подпис: …………….</w:t>
            </w:r>
          </w:p>
          <w:p w14:paraId="7D59CC70" w14:textId="4D381A40" w:rsidR="00C73C98" w:rsidRPr="001A1AF6" w:rsidRDefault="00C73C98" w:rsidP="000166DF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1A1AF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Забележка. Полето се попълва задължително, ако оценяваният желае да подаде възражение!</w:t>
            </w:r>
          </w:p>
        </w:tc>
      </w:tr>
      <w:tr w:rsidR="00C73C98" w14:paraId="2E1BACB0" w14:textId="77777777" w:rsidTr="00B01BB7">
        <w:trPr>
          <w:trHeight w:val="680"/>
        </w:trPr>
        <w:tc>
          <w:tcPr>
            <w:tcW w:w="15451" w:type="dxa"/>
            <w:gridSpan w:val="17"/>
            <w:vAlign w:val="center"/>
          </w:tcPr>
          <w:p w14:paraId="4A44025E" w14:textId="7C53F422" w:rsidR="00C73C98" w:rsidRPr="001A1AF6" w:rsidRDefault="00C73C98" w:rsidP="000166DF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1A1AF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Коментар на работодателя:</w:t>
            </w: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Дата: ……… Име и фамилия на работодателя: …………………………………………………, подпис: ………………</w:t>
            </w:r>
          </w:p>
        </w:tc>
      </w:tr>
      <w:tr w:rsidR="00C73C98" w14:paraId="3CB6B195" w14:textId="77777777" w:rsidTr="00B01BB7">
        <w:tc>
          <w:tcPr>
            <w:tcW w:w="15451" w:type="dxa"/>
            <w:gridSpan w:val="17"/>
            <w:vAlign w:val="center"/>
          </w:tcPr>
          <w:p w14:paraId="3BC9ADA5" w14:textId="77777777" w:rsidR="00C73C98" w:rsidRPr="001A1AF6" w:rsidRDefault="00C73C98" w:rsidP="000166D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A1AF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Коментар на работодателя:</w:t>
            </w: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Дата: ……… Име и фамилия на работодателя: …………………………………………………, подпис: ………………</w:t>
            </w:r>
          </w:p>
          <w:p w14:paraId="76BC9BEC" w14:textId="43175EFE" w:rsidR="00C73C98" w:rsidRPr="001A1AF6" w:rsidRDefault="00C73C98" w:rsidP="000166DF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1A1AF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Забележка. Полето се попълва задължително, ако атестираният педагогически специалист е възразил! Работодателят вписва крайната оценка, като може да потвърди или да промени с една степен крайната оценка на атестационната комисия.</w:t>
            </w:r>
          </w:p>
        </w:tc>
      </w:tr>
      <w:tr w:rsidR="00C73C98" w14:paraId="24A353E8" w14:textId="77777777" w:rsidTr="00B01BB7">
        <w:tc>
          <w:tcPr>
            <w:tcW w:w="15451" w:type="dxa"/>
            <w:gridSpan w:val="17"/>
            <w:vAlign w:val="center"/>
          </w:tcPr>
          <w:p w14:paraId="0E134B68" w14:textId="77777777" w:rsidR="00C73C98" w:rsidRPr="001A1AF6" w:rsidRDefault="00C73C98" w:rsidP="000166D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                                            Дата: ………  Име и фамилия на атестирания: …………………………………………………, подпис: ………………</w:t>
            </w:r>
          </w:p>
          <w:p w14:paraId="61F59007" w14:textId="15409A18" w:rsidR="00C73C98" w:rsidRPr="001A1AF6" w:rsidRDefault="00C73C98" w:rsidP="000166DF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A1AF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Забележка. Полето се попълва задължително, като атестираният удостоверява с подписа си, че е запознат с крайната оценка от атестирането!</w:t>
            </w:r>
          </w:p>
        </w:tc>
      </w:tr>
    </w:tbl>
    <w:p w14:paraId="2D07448C" w14:textId="4351591F" w:rsidR="00FE31F6" w:rsidRDefault="00FE31F6" w:rsidP="000166DF">
      <w:pPr>
        <w:spacing w:after="0" w:line="360" w:lineRule="auto"/>
        <w:rPr>
          <w:rFonts w:ascii="Times New Roman" w:hAnsi="Times New Roman" w:cs="Times New Roman"/>
        </w:rPr>
      </w:pPr>
    </w:p>
    <w:p w14:paraId="22D4CAF6" w14:textId="77777777" w:rsidR="007F41D2" w:rsidRDefault="007F41D2" w:rsidP="000166DF">
      <w:pPr>
        <w:spacing w:after="0" w:line="360" w:lineRule="auto"/>
        <w:rPr>
          <w:rFonts w:ascii="Times New Roman" w:hAnsi="Times New Roman" w:cs="Times New Roman"/>
        </w:rPr>
      </w:pPr>
    </w:p>
    <w:p w14:paraId="0109B02C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  <w:b/>
          <w:bCs/>
        </w:rPr>
      </w:pPr>
      <w:r w:rsidRPr="007F41D2">
        <w:rPr>
          <w:rFonts w:ascii="Times New Roman" w:hAnsi="Times New Roman" w:cs="Times New Roman"/>
          <w:b/>
          <w:bCs/>
        </w:rPr>
        <w:t>Скала за определяне на достигнатата степен на изпълнение на критериите по областите на професионална компетентност</w:t>
      </w:r>
    </w:p>
    <w:p w14:paraId="6BB8267A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  <w:b/>
          <w:bCs/>
        </w:rPr>
      </w:pPr>
      <w:r w:rsidRPr="007F41D2">
        <w:rPr>
          <w:rFonts w:ascii="Times New Roman" w:hAnsi="Times New Roman" w:cs="Times New Roman"/>
          <w:b/>
          <w:bCs/>
        </w:rPr>
        <w:t>Педагогически компетентности: планиране, преподаване, оценяване и управление на групата/класа</w:t>
      </w:r>
    </w:p>
    <w:p w14:paraId="12A913C1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1 точка:</w:t>
      </w:r>
      <w:r w:rsidRPr="007F41D2">
        <w:rPr>
          <w:rFonts w:ascii="Times New Roman" w:hAnsi="Times New Roman" w:cs="Times New Roman"/>
        </w:rPr>
        <w:t xml:space="preserve"> Професионалните знания и умения имат необходимост от подобрение, съответстващо на длъжността. Не планира и не провежда ефективно работата си в учебния час и/или педагогическата ситуация. Непоследователност при планиране на задачите и структуриране на ин-формацията. Несъобразяване на </w:t>
      </w:r>
      <w:r w:rsidRPr="007F41D2">
        <w:rPr>
          <w:rFonts w:ascii="Times New Roman" w:hAnsi="Times New Roman" w:cs="Times New Roman"/>
        </w:rPr>
        <w:lastRenderedPageBreak/>
        <w:t>поставените цели със знанията и уменията на децата/учениците и затруднения в постигането на резултатите от учебната програма. Трудности при диференцирането на задачите за индивидуална и групова работа. Затруднения при използването на интерактивни методи на обучение и информационните и комуникационните технологии, формално и немотивирано оценяване. Необходимост от допълнителни инструкции относно задълженията. Необходимост от допълнителна квалификация и наставничество.</w:t>
      </w:r>
    </w:p>
    <w:p w14:paraId="7B6794AC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1.5 точки</w:t>
      </w:r>
      <w:r w:rsidRPr="007F41D2">
        <w:rPr>
          <w:rFonts w:ascii="Times New Roman" w:hAnsi="Times New Roman" w:cs="Times New Roman"/>
          <w:b/>
          <w:bCs/>
        </w:rPr>
        <w:t>:</w:t>
      </w:r>
      <w:r w:rsidRPr="007F41D2">
        <w:rPr>
          <w:rFonts w:ascii="Times New Roman" w:hAnsi="Times New Roman" w:cs="Times New Roman"/>
        </w:rPr>
        <w:t xml:space="preserve"> Професионалните знания и умения дават възможност за самостоятелно планиране и провеждане на учебните часове/педагогически ситуации, часовете за самоподготовка и заниманията по интереси. Планира работа си и ориентира дейността си към постигане на очакваните резултати. Осигурява подкрепа и при възможност надгражда знанията, уменията и отношенията на децата/учениците. Планира и използва оценяването/диагностицирането за проследяване на напредъка и установяване на областите с нужда от подкрепа. Търси подкрепа по отношение на използването на средства, методи и подходи при затруднения. Работи индивидуално и групово с децата/учениците и формулира изисквания към всеки. Използва рационално образователната среда за реализирането на целите на отделните етапи на педагогическата ситуация/урока. Прилага иновативни и интерактивни методи на обучение. Търси възможности за допълнителна квалификация.</w:t>
      </w:r>
    </w:p>
    <w:p w14:paraId="4FBF8837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2 точки:</w:t>
      </w:r>
      <w:r w:rsidRPr="007F41D2">
        <w:rPr>
          <w:rFonts w:ascii="Times New Roman" w:hAnsi="Times New Roman" w:cs="Times New Roman"/>
        </w:rPr>
        <w:t xml:space="preserve"> Задълбочено познава естеството на извършваната работа. Следи новостите в своята професионална област. Успешно планира и организира работата си в рамките на основните и допълнителните форми на педагогическо взаимодействие, на учебния час, на самоподготовка, в занимания по интереси и на работния ден. Постига очакваните резултати . Разпределя правилно времето си за изпълнение на задачите. Оценява/ диагностицира, за да установи и измери постигнат резултат, дава обратна връзка и препоръки за подобрение. Има индивидуален подход. Справя се с проблемни ситуации в работата с деца със СОП, с обучителни трудности, от уязвими общности и др., както и за насърчаване на деца и ученици с изявени дарби. Ефективно прилага иновативни и интерактивни методи на обучение, ориентирани към напредъка на всяко дете/ученик съобразно и индивидуалните потребности. Мотивира децата/учениците за работа в екип. Оказва методическа и организационна подкрепа.</w:t>
      </w:r>
    </w:p>
    <w:p w14:paraId="01D97808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  <w:b/>
          <w:bCs/>
        </w:rPr>
      </w:pPr>
      <w:r w:rsidRPr="007F41D2">
        <w:rPr>
          <w:rFonts w:ascii="Times New Roman" w:hAnsi="Times New Roman" w:cs="Times New Roman"/>
          <w:b/>
          <w:bCs/>
        </w:rPr>
        <w:t>Социална и гражданска компетентност: работа в екип, работа със заинтересовани страни (родители, социални партньори, бизнес и др.), участие във формирането на образователни политики и изпълнението на дейностите по реализирането им на ниво институция</w:t>
      </w:r>
    </w:p>
    <w:p w14:paraId="0EDE7A6A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1 точка:</w:t>
      </w:r>
      <w:r w:rsidRPr="007F41D2">
        <w:rPr>
          <w:rFonts w:ascii="Times New Roman" w:hAnsi="Times New Roman" w:cs="Times New Roman"/>
        </w:rPr>
        <w:t xml:space="preserve"> Трудно работи с колегите; не взаимодейства и не сътрудничи, ако обстоятелствата не го налагат. Има проблеми при работа в екип и при приемане на чуждото мнение. Има трудности при справянето с конфликтни ситуации и вземането на решения. Пасивен, работи само върху изрично поставени задачи. Рядко се включва в разрешаването на проблеми, свързани със собствената работа. Няма компетентност и нагласа да помага на колегите си. Среща затруднения при работа с родителите. Не дава обратна връзка, но търси сътрудничество и подкрепа. Дейността му не съответства на стратегията на институцията. Не се включва в работа по проекти. Необходима е допълнителна квалификация и наставничество за методическа или организационна подкрепа.</w:t>
      </w:r>
    </w:p>
    <w:p w14:paraId="080AEE22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1.5 точки:</w:t>
      </w:r>
      <w:r w:rsidRPr="007F41D2">
        <w:rPr>
          <w:rFonts w:ascii="Times New Roman" w:hAnsi="Times New Roman" w:cs="Times New Roman"/>
        </w:rPr>
        <w:t xml:space="preserve"> Поддържа коректни взаимоотношения и взаимодейства с колегите си. Приема предложения от страна на колегите си. С родите-лите общува при възникнал проблем, слаб резултат и на родителските срещи. Изпълнява отговорностите си при работа по проект. Не проявява самоинициатива. Не предлага решения. Включва се в подкрепа на по-млади колеги. Необходима е допълнителна квалификация.</w:t>
      </w:r>
    </w:p>
    <w:p w14:paraId="265E4C9E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2 точки:</w:t>
      </w:r>
      <w:r w:rsidRPr="007F41D2">
        <w:rPr>
          <w:rFonts w:ascii="Times New Roman" w:hAnsi="Times New Roman" w:cs="Times New Roman"/>
        </w:rPr>
        <w:t xml:space="preserve"> Ефективно сътрудничи с колеги, с родители и със заинтересовани страни с цел пълноценно развитие и подкрепа на всяко дете или ученик. Предлага решения и търси подкрепа за подобряване на резултатите на децата/учениците. Организира и провежда събития. Насърчава колегите си и родителите да дискутират, обменят идеи и да работят съвместно за разрешаването на проблеми, свързани с децата и учениците. Активен е, дава предложения и влага усилия за подобряване процеса на работа, ангажира се с изпълнението на допълнителни задачи. Оказва методическа и организационна подкрепа и наставничество на по-млади, неопитни или новоназначени колеги.</w:t>
      </w:r>
    </w:p>
    <w:p w14:paraId="0AAE2111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  <w:b/>
          <w:bCs/>
        </w:rPr>
      </w:pPr>
      <w:r w:rsidRPr="007F41D2">
        <w:rPr>
          <w:rFonts w:ascii="Times New Roman" w:hAnsi="Times New Roman" w:cs="Times New Roman"/>
          <w:b/>
          <w:bCs/>
        </w:rPr>
        <w:t>Други професионални изисквания</w:t>
      </w:r>
    </w:p>
    <w:p w14:paraId="55375095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1 точка:</w:t>
      </w:r>
      <w:r w:rsidRPr="007F41D2">
        <w:rPr>
          <w:rFonts w:ascii="Times New Roman" w:hAnsi="Times New Roman" w:cs="Times New Roman"/>
        </w:rPr>
        <w:t xml:space="preserve"> Познава длъжностната си характеристика. Спазва седмичното разписание. Има затруднения в изпълнението, координирането и контролирането на всички планирани задачи и дейности. Има затруднения в организирането и управлението на основните и допълнителните форми на педагогическо взаимодействие, </w:t>
      </w:r>
      <w:r w:rsidRPr="007F41D2">
        <w:rPr>
          <w:rFonts w:ascii="Times New Roman" w:hAnsi="Times New Roman" w:cs="Times New Roman"/>
        </w:rPr>
        <w:lastRenderedPageBreak/>
        <w:t>на учебния час, на самоподготовката или заниманията по интереси. Има отклонения от тематичното разпределение. В екипната работа допуска закъснение, неточност, разсеяност. Не обвързва квалификацията с възможностите за развитие и няма желание за професионално усъвършенстване и развитие. За атестационния период има придобит един квалификационен кредит и по-малко от половината от задължителния брой часове участие във вътрешноинституционалната квалификация за всяка от годините в периода на атестиране. Не използва ресурсите на средата, с които институцията разполага. Необходима е допълнителна квалификация и наставничество. Необходима е методическа или организационна подкрепа.</w:t>
      </w:r>
    </w:p>
    <w:p w14:paraId="461B41F0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</w:rPr>
        <w:t>Не познава основните нормативни документи, които регулират системата на предучилищното и училищното образование. Слабо познава държавните образователни стандарти, които имат отношение към пряката му работа. Има затруднение в работата с документите на институцията. Не участва в работата по разработването и актуализирането на учебната документация. Необходимо е наставничество и методическа или организационна подкрепа.</w:t>
      </w:r>
    </w:p>
    <w:p w14:paraId="1EBD7DEA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1,5 точки:</w:t>
      </w:r>
      <w:r w:rsidRPr="007F41D2">
        <w:rPr>
          <w:rFonts w:ascii="Times New Roman" w:hAnsi="Times New Roman" w:cs="Times New Roman"/>
        </w:rPr>
        <w:t xml:space="preserve"> Изпълнява своите задължения. Спазва седмичното разписание, продължителността на учебния час, на самоподготовка или на друга форма на извънкласна и/или извънучилищна дейност. Среща трудности при справянето с възникнали проблеми и задачи. Отнася се отговорно към работата, но понякога е необходима подкрепа и контрол по отношение на сроковете. Проявява умерена мотивация и старание относно участията в допълнителни обучения. За атестационния период не е достигнал задължителния брой квалификационни кредити. Няма задължителния брой академични часове годишно участие във вътрешноинституционалната квалификация. Има положително отношение към предложения за промяна и обогатяване на опита. Рационално използва ресурсите на институцията, търси и предлага допълнителни. Разбира и следва образователните цели на институцията. Препоръчва се допълнителна квалификация.</w:t>
      </w:r>
    </w:p>
    <w:p w14:paraId="669438CC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</w:rPr>
        <w:t>Познава основните нормативни документи, които регулират системата на предучилищното и училищното образование. Познава държавните образователни стандарти. Няма трудности в работата с документите на институцията. Участва в работни групи за разработването и актуализирането на учебната документация. Няма самостоятелна инициатива. В срок оформя документите, с които работи.</w:t>
      </w:r>
    </w:p>
    <w:p w14:paraId="5F53CC30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2 точки:</w:t>
      </w:r>
      <w:r w:rsidRPr="007F41D2">
        <w:rPr>
          <w:rFonts w:ascii="Times New Roman" w:hAnsi="Times New Roman" w:cs="Times New Roman"/>
        </w:rPr>
        <w:t xml:space="preserve"> Ефективно изпълнява отговорностите си. В срок и качествено изпълнява възложените задачи. Спазва вътрешните правила и инструкциите за работа. При необходимост довършва или изпълнява спешни задачи. Показва високо качество на работа, прецизност и точност при изпълнение на задачите. Постига целите в определеното време. Преодолява възникнали трудности и информира за крайния резултат. Постоянно разширява знанията си както чрез самоподготовка, така и чрез включване в организирани обучения. Има задължителните за атестационния период брой квалификационни кредити и задължителния брой академични часове участие във вътрешноинституционалната квалификация за всяка от годините в периода на атестиране. Споделя усвоените нови знания и ги прилага на практика. Ефективно използва ресурсите на институцията, обогатява ги, търси и предлага допълнителни възможности за подобряване. При необходимост се отзовава за довършване на спешни задачи. Разбира и изпълнява образователната политика на институцията, като изяснява на колегите си и ги подпомага за реализиране на поставените цели. Оказва методическа и организационна подкрепа и наставничество.</w:t>
      </w:r>
    </w:p>
    <w:p w14:paraId="1A5C1BB5" w14:textId="408A97AD" w:rsidR="00281ADC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</w:rPr>
        <w:t>Познава и ефективно прилага нормативни документи, които регулират системата на предучилищното и училищното образование. Познава и прилага държавните образователни стандарти. Отговорно и в срок изпълнява задълженията си по водене, съхраняване и отчитане на докумен¬тите на институцията, с които работи. Участва в работни групи за разработването и актуализирането на правилници, правила, планове и други и предлага решения за подобряване на работата. Оказва методическа и организационна подкрепа и наставничество.</w:t>
      </w:r>
    </w:p>
    <w:sectPr w:rsidR="00281ADC" w:rsidRPr="007F41D2" w:rsidSect="009153B5">
      <w:footerReference w:type="default" r:id="rId8"/>
      <w:pgSz w:w="16838" w:h="11906" w:orient="landscape"/>
      <w:pgMar w:top="567" w:right="720" w:bottom="720" w:left="720" w:header="708" w:footer="59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62214B" w14:textId="77777777" w:rsidR="006B5129" w:rsidRDefault="006B5129" w:rsidP="007826AB">
      <w:pPr>
        <w:spacing w:after="0" w:line="240" w:lineRule="auto"/>
      </w:pPr>
      <w:r>
        <w:separator/>
      </w:r>
    </w:p>
  </w:endnote>
  <w:endnote w:type="continuationSeparator" w:id="0">
    <w:p w14:paraId="23D0860C" w14:textId="77777777" w:rsidR="006B5129" w:rsidRDefault="006B5129" w:rsidP="007826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IACGLL+TimesNewRomanPSMT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10989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B21318A" w14:textId="38F23C51" w:rsidR="007826AB" w:rsidRDefault="007826AB">
        <w:pPr>
          <w:pStyle w:val="a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20CFB28" w14:textId="77777777" w:rsidR="007826AB" w:rsidRDefault="007826A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569688" w14:textId="77777777" w:rsidR="006B5129" w:rsidRDefault="006B5129" w:rsidP="007826AB">
      <w:pPr>
        <w:spacing w:after="0" w:line="240" w:lineRule="auto"/>
      </w:pPr>
      <w:r>
        <w:separator/>
      </w:r>
    </w:p>
  </w:footnote>
  <w:footnote w:type="continuationSeparator" w:id="0">
    <w:p w14:paraId="2B282F15" w14:textId="77777777" w:rsidR="006B5129" w:rsidRDefault="006B5129" w:rsidP="007826A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42C2CB5"/>
    <w:multiLevelType w:val="hybridMultilevel"/>
    <w:tmpl w:val="612C3BDC"/>
    <w:lvl w:ilvl="0" w:tplc="75F82680">
      <w:numFmt w:val="bullet"/>
      <w:lvlText w:val="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67693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1ADC"/>
    <w:rsid w:val="00015273"/>
    <w:rsid w:val="000166DF"/>
    <w:rsid w:val="000330C3"/>
    <w:rsid w:val="00050911"/>
    <w:rsid w:val="00065694"/>
    <w:rsid w:val="000756D5"/>
    <w:rsid w:val="000766E4"/>
    <w:rsid w:val="000A0DA2"/>
    <w:rsid w:val="000B481A"/>
    <w:rsid w:val="000C180C"/>
    <w:rsid w:val="000C6EAC"/>
    <w:rsid w:val="000E4350"/>
    <w:rsid w:val="000F253A"/>
    <w:rsid w:val="001005BD"/>
    <w:rsid w:val="00102869"/>
    <w:rsid w:val="001053BF"/>
    <w:rsid w:val="00124C03"/>
    <w:rsid w:val="00140176"/>
    <w:rsid w:val="00152CF8"/>
    <w:rsid w:val="00154B35"/>
    <w:rsid w:val="00163997"/>
    <w:rsid w:val="0017408E"/>
    <w:rsid w:val="0018565A"/>
    <w:rsid w:val="00192406"/>
    <w:rsid w:val="001A1AF6"/>
    <w:rsid w:val="001A7D76"/>
    <w:rsid w:val="001B3065"/>
    <w:rsid w:val="001C1965"/>
    <w:rsid w:val="001E1A60"/>
    <w:rsid w:val="002119A7"/>
    <w:rsid w:val="00212619"/>
    <w:rsid w:val="00223F9F"/>
    <w:rsid w:val="00225DDB"/>
    <w:rsid w:val="002331FE"/>
    <w:rsid w:val="002466DB"/>
    <w:rsid w:val="00255BEC"/>
    <w:rsid w:val="00256B99"/>
    <w:rsid w:val="00262535"/>
    <w:rsid w:val="00267B8C"/>
    <w:rsid w:val="00281ADC"/>
    <w:rsid w:val="002952D1"/>
    <w:rsid w:val="002A4DAE"/>
    <w:rsid w:val="002B14E9"/>
    <w:rsid w:val="002B6104"/>
    <w:rsid w:val="002D3212"/>
    <w:rsid w:val="002D5566"/>
    <w:rsid w:val="002E2730"/>
    <w:rsid w:val="002F7BA5"/>
    <w:rsid w:val="00307A4D"/>
    <w:rsid w:val="00320A71"/>
    <w:rsid w:val="00324005"/>
    <w:rsid w:val="00332F99"/>
    <w:rsid w:val="00377EBB"/>
    <w:rsid w:val="00385317"/>
    <w:rsid w:val="00397D41"/>
    <w:rsid w:val="003A19BB"/>
    <w:rsid w:val="003B0FF6"/>
    <w:rsid w:val="003C2F6E"/>
    <w:rsid w:val="003C7943"/>
    <w:rsid w:val="003E16A8"/>
    <w:rsid w:val="003F7BFA"/>
    <w:rsid w:val="0040288A"/>
    <w:rsid w:val="00407462"/>
    <w:rsid w:val="00407DE4"/>
    <w:rsid w:val="00417AFB"/>
    <w:rsid w:val="004355FF"/>
    <w:rsid w:val="00440C55"/>
    <w:rsid w:val="004412D3"/>
    <w:rsid w:val="004431F8"/>
    <w:rsid w:val="00443B4F"/>
    <w:rsid w:val="00450AB5"/>
    <w:rsid w:val="00460CA7"/>
    <w:rsid w:val="0046445B"/>
    <w:rsid w:val="0047517C"/>
    <w:rsid w:val="00475BC0"/>
    <w:rsid w:val="0048363D"/>
    <w:rsid w:val="00484B26"/>
    <w:rsid w:val="00485AD5"/>
    <w:rsid w:val="00494F80"/>
    <w:rsid w:val="00495AF2"/>
    <w:rsid w:val="004A1B5C"/>
    <w:rsid w:val="004A416B"/>
    <w:rsid w:val="004B4C4D"/>
    <w:rsid w:val="004C1E03"/>
    <w:rsid w:val="004D791A"/>
    <w:rsid w:val="004E3423"/>
    <w:rsid w:val="004F3C34"/>
    <w:rsid w:val="00501E4E"/>
    <w:rsid w:val="00521158"/>
    <w:rsid w:val="0052751E"/>
    <w:rsid w:val="005330D2"/>
    <w:rsid w:val="005435B3"/>
    <w:rsid w:val="0054656C"/>
    <w:rsid w:val="005559E0"/>
    <w:rsid w:val="00570C36"/>
    <w:rsid w:val="00574953"/>
    <w:rsid w:val="00574ED7"/>
    <w:rsid w:val="005A4B6D"/>
    <w:rsid w:val="005C4944"/>
    <w:rsid w:val="005C5C62"/>
    <w:rsid w:val="005D49D5"/>
    <w:rsid w:val="005E037B"/>
    <w:rsid w:val="005E1943"/>
    <w:rsid w:val="005E273C"/>
    <w:rsid w:val="005E7333"/>
    <w:rsid w:val="005F0576"/>
    <w:rsid w:val="005F7181"/>
    <w:rsid w:val="00603BB1"/>
    <w:rsid w:val="00623EB0"/>
    <w:rsid w:val="00642DC4"/>
    <w:rsid w:val="00645659"/>
    <w:rsid w:val="006808DA"/>
    <w:rsid w:val="006811A9"/>
    <w:rsid w:val="00682A31"/>
    <w:rsid w:val="006A6318"/>
    <w:rsid w:val="006B5129"/>
    <w:rsid w:val="006D1289"/>
    <w:rsid w:val="006D2D01"/>
    <w:rsid w:val="006D31B5"/>
    <w:rsid w:val="007040D8"/>
    <w:rsid w:val="007056A2"/>
    <w:rsid w:val="00706B13"/>
    <w:rsid w:val="00713739"/>
    <w:rsid w:val="00730880"/>
    <w:rsid w:val="00734A97"/>
    <w:rsid w:val="0073785E"/>
    <w:rsid w:val="00740524"/>
    <w:rsid w:val="00741C2C"/>
    <w:rsid w:val="00742C83"/>
    <w:rsid w:val="00744EA4"/>
    <w:rsid w:val="00755A44"/>
    <w:rsid w:val="007826AB"/>
    <w:rsid w:val="00786A10"/>
    <w:rsid w:val="00793ACA"/>
    <w:rsid w:val="007958B2"/>
    <w:rsid w:val="00797B88"/>
    <w:rsid w:val="007A03CB"/>
    <w:rsid w:val="007A1E11"/>
    <w:rsid w:val="007A6BE8"/>
    <w:rsid w:val="007C0083"/>
    <w:rsid w:val="007C02E7"/>
    <w:rsid w:val="007C23E1"/>
    <w:rsid w:val="007D7B1E"/>
    <w:rsid w:val="007E1EAF"/>
    <w:rsid w:val="007F015C"/>
    <w:rsid w:val="007F41D2"/>
    <w:rsid w:val="007F4A04"/>
    <w:rsid w:val="00812C79"/>
    <w:rsid w:val="00823EE5"/>
    <w:rsid w:val="008306D9"/>
    <w:rsid w:val="0083287A"/>
    <w:rsid w:val="00856782"/>
    <w:rsid w:val="008935FD"/>
    <w:rsid w:val="008A1A0E"/>
    <w:rsid w:val="008A286F"/>
    <w:rsid w:val="008A6574"/>
    <w:rsid w:val="008A6C77"/>
    <w:rsid w:val="008B62A1"/>
    <w:rsid w:val="008D33AC"/>
    <w:rsid w:val="008D50DE"/>
    <w:rsid w:val="008D6CA0"/>
    <w:rsid w:val="008E02C6"/>
    <w:rsid w:val="008E0798"/>
    <w:rsid w:val="008F608C"/>
    <w:rsid w:val="009153B5"/>
    <w:rsid w:val="00931636"/>
    <w:rsid w:val="009337A7"/>
    <w:rsid w:val="00934084"/>
    <w:rsid w:val="00940060"/>
    <w:rsid w:val="00942DD5"/>
    <w:rsid w:val="00957C51"/>
    <w:rsid w:val="00964C65"/>
    <w:rsid w:val="00976A77"/>
    <w:rsid w:val="00976F44"/>
    <w:rsid w:val="00981B1D"/>
    <w:rsid w:val="009A3CC7"/>
    <w:rsid w:val="009C33D5"/>
    <w:rsid w:val="009C3B6A"/>
    <w:rsid w:val="009C6644"/>
    <w:rsid w:val="009D6747"/>
    <w:rsid w:val="009D7E08"/>
    <w:rsid w:val="009E5266"/>
    <w:rsid w:val="009F3099"/>
    <w:rsid w:val="009F677D"/>
    <w:rsid w:val="00A3048C"/>
    <w:rsid w:val="00A334B6"/>
    <w:rsid w:val="00A43BBF"/>
    <w:rsid w:val="00A44D62"/>
    <w:rsid w:val="00A50290"/>
    <w:rsid w:val="00A639E4"/>
    <w:rsid w:val="00A749C2"/>
    <w:rsid w:val="00A87228"/>
    <w:rsid w:val="00A9560C"/>
    <w:rsid w:val="00A96D4D"/>
    <w:rsid w:val="00A977EF"/>
    <w:rsid w:val="00AA724B"/>
    <w:rsid w:val="00AB77BC"/>
    <w:rsid w:val="00B01BB7"/>
    <w:rsid w:val="00B07734"/>
    <w:rsid w:val="00B1442A"/>
    <w:rsid w:val="00B172D2"/>
    <w:rsid w:val="00B25BC5"/>
    <w:rsid w:val="00B26860"/>
    <w:rsid w:val="00B27D30"/>
    <w:rsid w:val="00B34248"/>
    <w:rsid w:val="00B404DE"/>
    <w:rsid w:val="00B4424A"/>
    <w:rsid w:val="00B47587"/>
    <w:rsid w:val="00B51333"/>
    <w:rsid w:val="00B53424"/>
    <w:rsid w:val="00B57E9E"/>
    <w:rsid w:val="00B706C8"/>
    <w:rsid w:val="00B87266"/>
    <w:rsid w:val="00BB2C4A"/>
    <w:rsid w:val="00BC5812"/>
    <w:rsid w:val="00BC5EBF"/>
    <w:rsid w:val="00BD1319"/>
    <w:rsid w:val="00BD1713"/>
    <w:rsid w:val="00BD5185"/>
    <w:rsid w:val="00BE0AD7"/>
    <w:rsid w:val="00C036F3"/>
    <w:rsid w:val="00C11DC3"/>
    <w:rsid w:val="00C21D32"/>
    <w:rsid w:val="00C254A7"/>
    <w:rsid w:val="00C36E83"/>
    <w:rsid w:val="00C41EC4"/>
    <w:rsid w:val="00C4212F"/>
    <w:rsid w:val="00C46081"/>
    <w:rsid w:val="00C60B60"/>
    <w:rsid w:val="00C73C98"/>
    <w:rsid w:val="00C75CE2"/>
    <w:rsid w:val="00C81903"/>
    <w:rsid w:val="00C81946"/>
    <w:rsid w:val="00CB040D"/>
    <w:rsid w:val="00CB2C85"/>
    <w:rsid w:val="00CC047B"/>
    <w:rsid w:val="00CD0A99"/>
    <w:rsid w:val="00CF0ADA"/>
    <w:rsid w:val="00D021BE"/>
    <w:rsid w:val="00D02B75"/>
    <w:rsid w:val="00D108A2"/>
    <w:rsid w:val="00D141D2"/>
    <w:rsid w:val="00D35706"/>
    <w:rsid w:val="00D45193"/>
    <w:rsid w:val="00D616F8"/>
    <w:rsid w:val="00D74116"/>
    <w:rsid w:val="00D86237"/>
    <w:rsid w:val="00D9026F"/>
    <w:rsid w:val="00D90A16"/>
    <w:rsid w:val="00D974A4"/>
    <w:rsid w:val="00DA7CA3"/>
    <w:rsid w:val="00DB431E"/>
    <w:rsid w:val="00DE466E"/>
    <w:rsid w:val="00DE514C"/>
    <w:rsid w:val="00DF2ACB"/>
    <w:rsid w:val="00E1552D"/>
    <w:rsid w:val="00E3211E"/>
    <w:rsid w:val="00E46A93"/>
    <w:rsid w:val="00E479B9"/>
    <w:rsid w:val="00E5432E"/>
    <w:rsid w:val="00E67DB5"/>
    <w:rsid w:val="00E76A20"/>
    <w:rsid w:val="00E85BCD"/>
    <w:rsid w:val="00E90ABD"/>
    <w:rsid w:val="00E91B36"/>
    <w:rsid w:val="00E9247D"/>
    <w:rsid w:val="00E97898"/>
    <w:rsid w:val="00EA401E"/>
    <w:rsid w:val="00EC488E"/>
    <w:rsid w:val="00EC5C0E"/>
    <w:rsid w:val="00ED329E"/>
    <w:rsid w:val="00EE63D6"/>
    <w:rsid w:val="00EF18A4"/>
    <w:rsid w:val="00EF2C8B"/>
    <w:rsid w:val="00F20C63"/>
    <w:rsid w:val="00F24C42"/>
    <w:rsid w:val="00F25CC0"/>
    <w:rsid w:val="00F31C3B"/>
    <w:rsid w:val="00F40EDB"/>
    <w:rsid w:val="00F462D2"/>
    <w:rsid w:val="00F52F42"/>
    <w:rsid w:val="00F565FE"/>
    <w:rsid w:val="00F666AD"/>
    <w:rsid w:val="00F66AE3"/>
    <w:rsid w:val="00F72FD6"/>
    <w:rsid w:val="00F846CB"/>
    <w:rsid w:val="00F920BA"/>
    <w:rsid w:val="00F925AF"/>
    <w:rsid w:val="00F92DA0"/>
    <w:rsid w:val="00FB5B91"/>
    <w:rsid w:val="00FD1353"/>
    <w:rsid w:val="00FD2BB3"/>
    <w:rsid w:val="00FE31F6"/>
    <w:rsid w:val="00FE32E3"/>
    <w:rsid w:val="00FE3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6FD3FA"/>
  <w15:docId w15:val="{E6B74600-5513-451F-8BD6-119AB1C65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ен текст (2)_"/>
    <w:basedOn w:val="a0"/>
    <w:link w:val="20"/>
    <w:rsid w:val="00281ADC"/>
    <w:rPr>
      <w:rFonts w:ascii="Times New Roman" w:eastAsia="Times New Roman" w:hAnsi="Times New Roman" w:cs="Times New Roman"/>
      <w:sz w:val="15"/>
      <w:szCs w:val="15"/>
      <w:shd w:val="clear" w:color="auto" w:fill="FFFFFF"/>
    </w:rPr>
  </w:style>
  <w:style w:type="character" w:customStyle="1" w:styleId="210pt">
    <w:name w:val="Основен текст (2) + 10 pt;Удебелен"/>
    <w:basedOn w:val="2"/>
    <w:rsid w:val="00281ADC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0"/>
      <w:szCs w:val="20"/>
      <w:shd w:val="clear" w:color="auto" w:fill="FFFFFF"/>
      <w:lang w:val="bg-BG" w:eastAsia="bg-BG" w:bidi="bg-BG"/>
    </w:rPr>
  </w:style>
  <w:style w:type="character" w:customStyle="1" w:styleId="21">
    <w:name w:val="Основен текст (2) + Курсив"/>
    <w:basedOn w:val="2"/>
    <w:rsid w:val="00281ADC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15"/>
      <w:szCs w:val="15"/>
      <w:shd w:val="clear" w:color="auto" w:fill="FFFFFF"/>
      <w:lang w:val="bg-BG" w:eastAsia="bg-BG" w:bidi="bg-BG"/>
    </w:rPr>
  </w:style>
  <w:style w:type="paragraph" w:customStyle="1" w:styleId="20">
    <w:name w:val="Основен текст (2)"/>
    <w:basedOn w:val="a"/>
    <w:link w:val="2"/>
    <w:rsid w:val="00281ADC"/>
    <w:pPr>
      <w:widowControl w:val="0"/>
      <w:shd w:val="clear" w:color="auto" w:fill="FFFFFF"/>
      <w:spacing w:after="0" w:line="182" w:lineRule="exact"/>
      <w:ind w:hanging="400"/>
      <w:jc w:val="both"/>
    </w:pPr>
    <w:rPr>
      <w:rFonts w:ascii="Times New Roman" w:eastAsia="Times New Roman" w:hAnsi="Times New Roman" w:cs="Times New Roman"/>
      <w:sz w:val="15"/>
      <w:szCs w:val="15"/>
    </w:rPr>
  </w:style>
  <w:style w:type="paragraph" w:styleId="a3">
    <w:name w:val="header"/>
    <w:basedOn w:val="a"/>
    <w:link w:val="a4"/>
    <w:uiPriority w:val="99"/>
    <w:unhideWhenUsed/>
    <w:rsid w:val="007826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4">
    <w:name w:val="Горен колонтитул Знак"/>
    <w:basedOn w:val="a0"/>
    <w:link w:val="a3"/>
    <w:uiPriority w:val="99"/>
    <w:rsid w:val="007826AB"/>
  </w:style>
  <w:style w:type="paragraph" w:styleId="a5">
    <w:name w:val="footer"/>
    <w:basedOn w:val="a"/>
    <w:link w:val="a6"/>
    <w:uiPriority w:val="99"/>
    <w:unhideWhenUsed/>
    <w:rsid w:val="007826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Долен колонтитул Знак"/>
    <w:basedOn w:val="a0"/>
    <w:link w:val="a5"/>
    <w:uiPriority w:val="99"/>
    <w:rsid w:val="007826AB"/>
  </w:style>
  <w:style w:type="table" w:styleId="a7">
    <w:name w:val="Table Grid"/>
    <w:basedOn w:val="a1"/>
    <w:uiPriority w:val="59"/>
    <w:rsid w:val="00FE31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D50DE"/>
    <w:pPr>
      <w:autoSpaceDE w:val="0"/>
      <w:autoSpaceDN w:val="0"/>
      <w:adjustRightInd w:val="0"/>
      <w:spacing w:after="0" w:line="240" w:lineRule="auto"/>
    </w:pPr>
    <w:rPr>
      <w:rFonts w:ascii="IACGLL+TimesNewRomanPSMT" w:hAnsi="IACGLL+TimesNewRomanPSMT" w:cs="IACGLL+TimesNewRomanPSMT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тема">
  <a:themeElements>
    <a:clrScheme name="О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О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EB745A-7BBC-48F6-BCBA-5FE1F624FE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7</Pages>
  <Words>2929</Words>
  <Characters>16697</Characters>
  <Application>Microsoft Office Word</Application>
  <DocSecurity>0</DocSecurity>
  <Lines>139</Lines>
  <Paragraphs>39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Заглавие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Марина Йорданова</cp:lastModifiedBy>
  <cp:revision>255</cp:revision>
  <dcterms:created xsi:type="dcterms:W3CDTF">2023-02-20T09:48:00Z</dcterms:created>
  <dcterms:modified xsi:type="dcterms:W3CDTF">2023-04-28T06:45:00Z</dcterms:modified>
</cp:coreProperties>
</file>